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440" w:type="dxa"/>
        <w:tblInd w:w="-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5010"/>
        <w:gridCol w:w="2700"/>
      </w:tblGrid>
      <w:tr w:rsidR="00B8648C" w14:paraId="5BAA8048" w14:textId="77777777">
        <w:trPr>
          <w:trHeight w:val="174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00BB" w14:textId="77777777" w:rsidR="00B8648C" w:rsidRDefault="00A9531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lk137422845"/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114300" distB="114300" distL="114300" distR="114300" wp14:anchorId="209B31E4" wp14:editId="7CD5AC59">
                  <wp:extent cx="1228725" cy="12287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FD85" w14:textId="77777777" w:rsidR="00B8648C" w:rsidRDefault="00B8648C">
            <w:pPr>
              <w:widowControl/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  <w:p w14:paraId="4851AD42" w14:textId="77777777" w:rsidR="00B8648C" w:rsidRDefault="00A9531B">
            <w:pPr>
              <w:widowControl/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Ministry of Higher Education and </w:t>
            </w:r>
          </w:p>
          <w:p w14:paraId="0070A3EF" w14:textId="77777777" w:rsidR="00B8648C" w:rsidRDefault="00A9531B">
            <w:pPr>
              <w:widowControl/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Scientific Research - Iraq</w:t>
            </w:r>
          </w:p>
          <w:p w14:paraId="7C4DAAF6" w14:textId="77777777" w:rsidR="004E3073" w:rsidRDefault="004E3073" w:rsidP="004E3073">
            <w:pPr>
              <w:widowControl/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Al-Nahrain University</w:t>
            </w:r>
          </w:p>
          <w:p w14:paraId="4AA4A6D7" w14:textId="77777777" w:rsidR="004E3073" w:rsidRDefault="004E3073" w:rsidP="004E3073">
            <w:pPr>
              <w:widowControl/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College of Science</w:t>
            </w:r>
          </w:p>
          <w:p w14:paraId="29A154B5" w14:textId="38451E36" w:rsidR="00B8648C" w:rsidRDefault="00621319" w:rsidP="004E3073">
            <w:pPr>
              <w:widowControl/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Forensic</w:t>
            </w:r>
            <w:r w:rsidR="00390C64">
              <w:rPr>
                <w:rFonts w:ascii="Cambria" w:eastAsia="Cambria" w:hAnsi="Cambria" w:cs="Cambria"/>
                <w:sz w:val="26"/>
                <w:szCs w:val="26"/>
              </w:rPr>
              <w:t xml:space="preserve"> Science</w:t>
            </w:r>
            <w:r w:rsidR="004E3073">
              <w:rPr>
                <w:rFonts w:ascii="Cambria" w:eastAsia="Cambria" w:hAnsi="Cambria" w:cs="Cambria"/>
                <w:sz w:val="26"/>
                <w:szCs w:val="26"/>
              </w:rPr>
              <w:t xml:space="preserve"> Department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6BFC" w14:textId="77777777" w:rsidR="00B8648C" w:rsidRDefault="004E3073">
            <w:pPr>
              <w:widowControl/>
              <w:tabs>
                <w:tab w:val="left" w:pos="249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41DF33" wp14:editId="761C6D95">
                  <wp:extent cx="1221872" cy="1180462"/>
                  <wp:effectExtent l="0" t="0" r="0" b="127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5259D3-3AAE-459C-AFA2-AD20DB5A7A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205259D3-3AAE-459C-AFA2-AD20DB5A7A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872" cy="1180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7082CEA" w14:textId="77777777" w:rsidR="00B8648C" w:rsidRDefault="00B864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FAFCFEB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Jacques Francois Shadow" w:eastAsia="Jacques Francois Shadow" w:hAnsi="Jacques Francois Shadow" w:cs="Jacques Francois Shadow"/>
          <w:sz w:val="34"/>
          <w:szCs w:val="34"/>
        </w:rPr>
      </w:pPr>
    </w:p>
    <w:p w14:paraId="26C84C14" w14:textId="77777777" w:rsidR="00B8648C" w:rsidRDefault="00A9531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Jacques Francois Shadow" w:eastAsia="Jacques Francois Shadow" w:hAnsi="Jacques Francois Shadow" w:cs="Jacques Francois Shadow"/>
          <w:color w:val="000000"/>
          <w:sz w:val="34"/>
          <w:szCs w:val="34"/>
        </w:rPr>
      </w:pPr>
      <w:r>
        <w:rPr>
          <w:rFonts w:ascii="Jacques Francois Shadow" w:eastAsia="Jacques Francois Shadow" w:hAnsi="Jacques Francois Shadow" w:cs="Jacques Francois Shadow"/>
          <w:color w:val="000000"/>
          <w:sz w:val="34"/>
          <w:szCs w:val="34"/>
        </w:rPr>
        <w:t>MODULE DESCRIPTOR FORM</w:t>
      </w:r>
    </w:p>
    <w:p w14:paraId="6D1B6FB5" w14:textId="77777777" w:rsidR="00B8648C" w:rsidRPr="00390C64" w:rsidRDefault="00A9531B" w:rsidP="00390C64">
      <w:pPr>
        <w:widowControl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  <w:rtl/>
        </w:rPr>
        <w:t>نموذج وصف المادة الدراسية</w:t>
      </w:r>
    </w:p>
    <w:tbl>
      <w:tblPr>
        <w:tblStyle w:val="a0"/>
        <w:tblW w:w="1041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754"/>
        <w:gridCol w:w="1486"/>
        <w:gridCol w:w="1981"/>
        <w:gridCol w:w="1093"/>
        <w:gridCol w:w="345"/>
        <w:gridCol w:w="631"/>
        <w:gridCol w:w="1050"/>
        <w:gridCol w:w="2070"/>
      </w:tblGrid>
      <w:tr w:rsidR="00B8648C" w14:paraId="4703CE45" w14:textId="77777777">
        <w:trPr>
          <w:trHeight w:val="280"/>
        </w:trPr>
        <w:tc>
          <w:tcPr>
            <w:tcW w:w="10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67CB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  <w:t>Module Information</w:t>
            </w:r>
          </w:p>
          <w:p w14:paraId="282FA619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B8648C" w14:paraId="1B3800F9" w14:textId="77777777" w:rsidTr="00585C94">
        <w:trPr>
          <w:trHeight w:val="49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07F4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Module Title</w:t>
            </w:r>
          </w:p>
        </w:tc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0225" w14:textId="7ECAB7F0" w:rsidR="00B8648C" w:rsidRPr="00390C64" w:rsidRDefault="007F28F9" w:rsidP="00390C64">
            <w:pPr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English Language</w:t>
            </w:r>
          </w:p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1A0B7F" w14:textId="77777777" w:rsidR="00B8648C" w:rsidRDefault="00A9531B">
            <w:pPr>
              <w:widowControl/>
              <w:spacing w:before="80" w:after="8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Module Delivery</w:t>
            </w:r>
          </w:p>
        </w:tc>
      </w:tr>
      <w:tr w:rsidR="00B8648C" w14:paraId="39DDC98C" w14:textId="77777777" w:rsidTr="00585C94">
        <w:trPr>
          <w:trHeight w:val="40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116B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Module Type</w:t>
            </w:r>
          </w:p>
        </w:tc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2238" w14:textId="54A979FD" w:rsidR="00B8648C" w:rsidRPr="00390C64" w:rsidRDefault="007F28F9" w:rsidP="00390C64">
            <w:pPr>
              <w:pStyle w:val="Heading1"/>
              <w:spacing w:before="80" w:after="80" w:line="240" w:lineRule="auto"/>
              <w:ind w:left="90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Basic</w:t>
            </w:r>
          </w:p>
        </w:tc>
        <w:tc>
          <w:tcPr>
            <w:tcW w:w="37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C8AD9" w14:textId="000397C4" w:rsidR="00C00EDA" w:rsidRDefault="00000000" w:rsidP="00C00EDA">
            <w:pPr>
              <w:widowControl/>
              <w:ind w:left="72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  <w:b/>
                  <w:sz w:val="22"/>
                  <w:szCs w:val="22"/>
                </w:rPr>
                <w:id w:val="-1753425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2E21">
                  <w:rPr>
                    <w:rFonts w:ascii="MS Gothic" w:eastAsia="MS Gothic" w:hAnsi="MS Gothic" w:cs="Cambria" w:hint="eastAsia"/>
                    <w:b/>
                    <w:sz w:val="22"/>
                    <w:szCs w:val="22"/>
                  </w:rPr>
                  <w:t>☒</w:t>
                </w:r>
              </w:sdtContent>
            </w:sdt>
            <w:r w:rsidR="00C00EDA" w:rsidRPr="00B81C1B">
              <w:rPr>
                <w:rFonts w:ascii="Cambria" w:eastAsia="Cambria" w:hAnsi="Cambria" w:cs="Cambria"/>
                <w:b/>
                <w:sz w:val="22"/>
                <w:szCs w:val="22"/>
              </w:rPr>
              <w:t>Theory</w:t>
            </w:r>
          </w:p>
          <w:p w14:paraId="75976BC3" w14:textId="6D9A9E45" w:rsidR="00C00EDA" w:rsidRDefault="00000000" w:rsidP="00C00EDA">
            <w:pPr>
              <w:widowControl/>
              <w:ind w:left="72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  <w:b/>
                  <w:sz w:val="22"/>
                  <w:szCs w:val="22"/>
                </w:rPr>
                <w:id w:val="16090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E21">
                  <w:rPr>
                    <w:rFonts w:ascii="MS Gothic" w:eastAsia="MS Gothic" w:hAnsi="MS Gothic" w:cs="Cambri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00EDA" w:rsidRPr="00B81C1B">
              <w:rPr>
                <w:rFonts w:ascii="Cambria" w:eastAsia="Cambria" w:hAnsi="Cambria" w:cs="Cambria"/>
                <w:b/>
                <w:sz w:val="22"/>
                <w:szCs w:val="22"/>
              </w:rPr>
              <w:t>Lecture</w:t>
            </w:r>
          </w:p>
          <w:p w14:paraId="4D0E1C3D" w14:textId="77777777" w:rsidR="00C00EDA" w:rsidRDefault="00000000" w:rsidP="00C00EDA">
            <w:pPr>
              <w:widowControl/>
              <w:numPr>
                <w:ilvl w:val="0"/>
                <w:numId w:val="1"/>
              </w:num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  <w:b/>
                  <w:sz w:val="22"/>
                  <w:szCs w:val="22"/>
                </w:rPr>
                <w:id w:val="13454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DA">
                  <w:rPr>
                    <w:rFonts w:ascii="MS Gothic" w:eastAsia="MS Gothic" w:hAnsi="MS Gothic" w:cs="Cambri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00EDA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Lab </w:t>
            </w:r>
          </w:p>
          <w:p w14:paraId="315E2880" w14:textId="77777777" w:rsidR="00C00EDA" w:rsidRDefault="00000000" w:rsidP="00C00EDA">
            <w:pPr>
              <w:widowControl/>
              <w:numPr>
                <w:ilvl w:val="0"/>
                <w:numId w:val="1"/>
              </w:num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  <w:b/>
                  <w:sz w:val="22"/>
                  <w:szCs w:val="22"/>
                </w:rPr>
                <w:id w:val="-92810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DA">
                  <w:rPr>
                    <w:rFonts w:ascii="MS Gothic" w:eastAsia="MS Gothic" w:hAnsi="MS Gothic" w:cs="Cambri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00EDA">
              <w:rPr>
                <w:rFonts w:ascii="Cambria" w:eastAsia="Cambria" w:hAnsi="Cambria" w:cs="Cambria"/>
                <w:b/>
                <w:sz w:val="22"/>
                <w:szCs w:val="22"/>
              </w:rPr>
              <w:t>Tutorial</w:t>
            </w:r>
          </w:p>
          <w:p w14:paraId="04449643" w14:textId="77777777" w:rsidR="00C00EDA" w:rsidRDefault="00000000" w:rsidP="00C00EDA">
            <w:pPr>
              <w:widowControl/>
              <w:numPr>
                <w:ilvl w:val="0"/>
                <w:numId w:val="1"/>
              </w:num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  <w:b/>
                  <w:sz w:val="22"/>
                  <w:szCs w:val="22"/>
                </w:rPr>
                <w:id w:val="42979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DA">
                  <w:rPr>
                    <w:rFonts w:ascii="MS Gothic" w:eastAsia="MS Gothic" w:hAnsi="MS Gothic" w:cs="Cambri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00EDA">
              <w:rPr>
                <w:rFonts w:ascii="Cambria" w:eastAsia="Cambria" w:hAnsi="Cambria" w:cs="Cambria"/>
                <w:b/>
                <w:sz w:val="22"/>
                <w:szCs w:val="22"/>
              </w:rPr>
              <w:t>Practical</w:t>
            </w:r>
          </w:p>
          <w:p w14:paraId="5645410F" w14:textId="5E5A8CEA" w:rsidR="00B8648C" w:rsidRDefault="00000000" w:rsidP="00C00EDA">
            <w:pPr>
              <w:widowControl/>
              <w:numPr>
                <w:ilvl w:val="0"/>
                <w:numId w:val="1"/>
              </w:numPr>
              <w:spacing w:after="8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  <w:b/>
                  <w:sz w:val="22"/>
                  <w:szCs w:val="22"/>
                </w:rPr>
                <w:id w:val="-1966343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28F9">
                  <w:rPr>
                    <w:rFonts w:ascii="MS Gothic" w:eastAsia="MS Gothic" w:hAnsi="MS Gothic" w:cs="Cambria" w:hint="eastAsia"/>
                    <w:b/>
                    <w:sz w:val="22"/>
                    <w:szCs w:val="22"/>
                  </w:rPr>
                  <w:t>☒</w:t>
                </w:r>
              </w:sdtContent>
            </w:sdt>
            <w:r w:rsidR="00C00EDA">
              <w:rPr>
                <w:rFonts w:ascii="Cambria" w:eastAsia="Cambria" w:hAnsi="Cambria" w:cs="Cambria"/>
                <w:b/>
                <w:sz w:val="22"/>
                <w:szCs w:val="22"/>
              </w:rPr>
              <w:t>Seminar</w:t>
            </w:r>
          </w:p>
        </w:tc>
      </w:tr>
      <w:tr w:rsidR="00B8648C" w14:paraId="18661CF2" w14:textId="77777777" w:rsidTr="00585C94">
        <w:trPr>
          <w:trHeight w:val="45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C552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Module Code</w:t>
            </w:r>
          </w:p>
        </w:tc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9CE1" w14:textId="1F89CACB" w:rsidR="00B8648C" w:rsidRPr="00390C64" w:rsidRDefault="00706E18" w:rsidP="00390C64">
            <w:pPr>
              <w:jc w:val="center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706E18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URENG1</w:t>
            </w:r>
          </w:p>
        </w:tc>
        <w:tc>
          <w:tcPr>
            <w:tcW w:w="37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61F28" w14:textId="7777777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B8648C" w14:paraId="2F458B02" w14:textId="77777777" w:rsidTr="00585C94">
        <w:trPr>
          <w:trHeight w:val="40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3A78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ECTS Credits </w:t>
            </w:r>
          </w:p>
        </w:tc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DD2B" w14:textId="38A84FD8" w:rsidR="00B8648C" w:rsidRPr="00390C64" w:rsidRDefault="00000000" w:rsidP="00390C64">
            <w:pPr>
              <w:pStyle w:val="Heading1"/>
              <w:spacing w:before="80" w:after="80" w:line="240" w:lineRule="auto"/>
              <w:ind w:left="90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8"/>
                  <w:szCs w:val="28"/>
                </w:rPr>
                <w:alias w:val="Configuration 2"/>
                <w:id w:val="-566478956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="007F28F9">
                  <w:rPr>
                    <w:rFonts w:asciiTheme="minorHAnsi" w:hAnsiTheme="minorHAnsi"/>
                    <w:color w:val="000000" w:themeColor="text1"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D90B6" w14:textId="7777777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B8648C" w14:paraId="71FFFCEC" w14:textId="77777777" w:rsidTr="00585C94">
        <w:trPr>
          <w:trHeight w:val="40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8CFE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SWL (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hr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sem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)</w:t>
            </w:r>
          </w:p>
        </w:tc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A7C5" w14:textId="415F4502" w:rsidR="00B8648C" w:rsidRPr="00390C64" w:rsidRDefault="007F28F9" w:rsidP="00390C64">
            <w:pPr>
              <w:pStyle w:val="Heading1"/>
              <w:spacing w:before="80" w:after="80" w:line="240" w:lineRule="auto"/>
              <w:ind w:left="90"/>
              <w:jc w:val="cent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7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BEC95" w14:textId="7777777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B8648C" w14:paraId="66061F21" w14:textId="77777777" w:rsidTr="00585C94">
        <w:trPr>
          <w:trHeight w:val="220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E00D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Module Level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FF02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hanging="72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1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B09D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Semester of Delivery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5C6A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</w:tr>
      <w:tr w:rsidR="00B8648C" w14:paraId="130C85E9" w14:textId="77777777" w:rsidTr="00585C94">
        <w:trPr>
          <w:trHeight w:val="220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1FEA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Administering Department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0F33" w14:textId="3A92E139" w:rsidR="00B8648C" w:rsidRDefault="00621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Forensic</w:t>
            </w:r>
            <w:r w:rsidR="00E6709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Science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B820465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College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93F9" w14:textId="77777777" w:rsidR="00B8648C" w:rsidRDefault="00A9531B" w:rsidP="00E670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E6709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Science</w:t>
            </w:r>
          </w:p>
        </w:tc>
      </w:tr>
      <w:tr w:rsidR="00B8648C" w14:paraId="4BA28E96" w14:textId="77777777" w:rsidTr="00585C94">
        <w:trPr>
          <w:trHeight w:val="22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F5F0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Module Lead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er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DE29" w14:textId="65C0A364" w:rsidR="00B8648C" w:rsidRDefault="00C00E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Lecturer </w:t>
            </w:r>
            <w:r w:rsidR="007F28F9">
              <w:rPr>
                <w:rFonts w:ascii="Cambria" w:eastAsia="Cambria" w:hAnsi="Cambria" w:cs="Cambria"/>
                <w:sz w:val="22"/>
                <w:szCs w:val="22"/>
              </w:rPr>
              <w:t xml:space="preserve">Israa </w:t>
            </w:r>
            <w:proofErr w:type="spellStart"/>
            <w:r w:rsidR="007F28F9">
              <w:rPr>
                <w:rFonts w:ascii="Cambria" w:eastAsia="Cambria" w:hAnsi="Cambria" w:cs="Cambria"/>
                <w:sz w:val="22"/>
                <w:szCs w:val="22"/>
              </w:rPr>
              <w:t>Namh</w:t>
            </w:r>
            <w:proofErr w:type="spellEnd"/>
            <w:r w:rsidR="007F28F9">
              <w:rPr>
                <w:rFonts w:ascii="Cambria" w:eastAsia="Cambria" w:hAnsi="Cambria" w:cs="Cambria"/>
                <w:sz w:val="22"/>
                <w:szCs w:val="22"/>
              </w:rPr>
              <w:t xml:space="preserve"> Abdula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43D343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A1A8" w14:textId="09695578" w:rsidR="00B864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sz w:val="22"/>
                <w:szCs w:val="22"/>
              </w:rPr>
            </w:pPr>
            <w:hyperlink r:id="rId9" w:history="1">
              <w:r w:rsidR="007F28F9" w:rsidRPr="00753ED2">
                <w:rPr>
                  <w:rStyle w:val="Hyperlink"/>
                </w:rPr>
                <w:t>Israa.asultani@nahrainuniv.edu.iq</w:t>
              </w:r>
            </w:hyperlink>
            <w:r w:rsidR="007F28F9">
              <w:t xml:space="preserve"> </w:t>
            </w:r>
          </w:p>
        </w:tc>
      </w:tr>
      <w:tr w:rsidR="00B8648C" w14:paraId="6D592E13" w14:textId="77777777" w:rsidTr="00585C94">
        <w:trPr>
          <w:trHeight w:val="220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E131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Module Leader’s Acad. Title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E055" w14:textId="3814A11A" w:rsidR="00B8648C" w:rsidRDefault="007F28F9" w:rsidP="00C00E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Assist. </w:t>
            </w:r>
            <w:r w:rsidR="00C00EDA">
              <w:rPr>
                <w:rFonts w:ascii="Cambria" w:eastAsia="Cambria" w:hAnsi="Cambria" w:cs="Cambria"/>
                <w:sz w:val="22"/>
                <w:szCs w:val="22"/>
              </w:rPr>
              <w:t>Lecturer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3CDD3F4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Module Leader’s Qualification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FE86" w14:textId="467A0B14" w:rsidR="00B8648C" w:rsidRDefault="00C00EDA" w:rsidP="00C00E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M.</w:t>
            </w:r>
            <w:r w:rsidR="007F28F9"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B8648C" w14:paraId="408EC62E" w14:textId="77777777" w:rsidTr="00585C94">
        <w:trPr>
          <w:trHeight w:val="22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6F1D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Module Tutor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67B4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None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3EF38C3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588B" w14:textId="77777777" w:rsidR="00B8648C" w:rsidRDefault="00A9531B">
            <w:pPr>
              <w:widowControl/>
              <w:spacing w:before="80" w:after="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None</w:t>
            </w:r>
          </w:p>
        </w:tc>
      </w:tr>
      <w:tr w:rsidR="00585C94" w14:paraId="79CC2DDB" w14:textId="77777777">
        <w:trPr>
          <w:trHeight w:val="220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ABF3" w14:textId="77777777" w:rsidR="00585C94" w:rsidRDefault="00585C94" w:rsidP="00585C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90" w:hanging="9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Peer Reviewer 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6FEE" w14:textId="32B60DAE" w:rsidR="00585C94" w:rsidRDefault="007F28F9" w:rsidP="00585C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360" w:hanging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57CD175" w14:textId="77777777" w:rsidR="00585C94" w:rsidRDefault="00585C94" w:rsidP="00585C94">
            <w:pPr>
              <w:widowControl/>
              <w:spacing w:before="80" w:after="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e-mail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40BB" w14:textId="1C76EF42" w:rsidR="00585C94" w:rsidRDefault="007F28F9" w:rsidP="00585C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mbria" w:eastAsia="Cambria" w:hAnsi="Cambria" w:cs="Cambria"/>
                <w:sz w:val="22"/>
                <w:szCs w:val="22"/>
              </w:rPr>
            </w:pPr>
            <w:r>
              <w:t>None</w:t>
            </w:r>
          </w:p>
        </w:tc>
      </w:tr>
      <w:tr w:rsidR="00585C94" w14:paraId="16F08A21" w14:textId="77777777">
        <w:trPr>
          <w:trHeight w:val="220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284A" w14:textId="77777777" w:rsidR="00585C94" w:rsidRDefault="00585C94" w:rsidP="00585C94">
            <w:pPr>
              <w:widowControl/>
              <w:spacing w:before="80" w:after="80"/>
              <w:ind w:left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Review Committee Approval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70EE" w14:textId="77777777" w:rsidR="00585C94" w:rsidRDefault="00585C94" w:rsidP="00585C94">
            <w:pPr>
              <w:widowControl/>
              <w:spacing w:before="80" w:after="80"/>
              <w:ind w:left="3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25/5/2023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3055" w14:textId="77777777" w:rsidR="00585C94" w:rsidRDefault="00585C94" w:rsidP="00585C94">
            <w:pPr>
              <w:widowControl/>
              <w:spacing w:before="80" w:after="8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Version Number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E67F" w14:textId="77777777" w:rsidR="00585C94" w:rsidRDefault="00585C94" w:rsidP="00585C94">
            <w:pPr>
              <w:widowControl/>
              <w:spacing w:before="80" w:after="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1.0</w:t>
            </w:r>
          </w:p>
        </w:tc>
      </w:tr>
    </w:tbl>
    <w:p w14:paraId="24EFCE5C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1"/>
        <w:tblW w:w="1050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2565"/>
        <w:gridCol w:w="5160"/>
        <w:gridCol w:w="1605"/>
        <w:gridCol w:w="1170"/>
      </w:tblGrid>
      <w:tr w:rsidR="00B8648C" w14:paraId="0D32EB95" w14:textId="77777777">
        <w:trPr>
          <w:trHeight w:val="620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6602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  <w:t>Relation With Other Modules</w:t>
            </w:r>
          </w:p>
          <w:p w14:paraId="22721240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B8648C" w14:paraId="5874E751" w14:textId="77777777">
        <w:trPr>
          <w:trHeight w:val="4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6DCB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Prerequisite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module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0D90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413A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Semester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27E9" w14:textId="7777777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8648C" w14:paraId="103A3E01" w14:textId="77777777">
        <w:trPr>
          <w:trHeight w:val="4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E7D1" w14:textId="77777777" w:rsidR="00B8648C" w:rsidRDefault="00A9531B">
            <w:pPr>
              <w:widowControl/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Co-requisites module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0B27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A2EC" w14:textId="77777777" w:rsidR="00B8648C" w:rsidRDefault="00A9531B">
            <w:pPr>
              <w:widowControl/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Semester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03B6" w14:textId="7777777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8648C" w14:paraId="20342973" w14:textId="77777777">
        <w:trPr>
          <w:trHeight w:val="580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5A85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14:paraId="55C275F5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B8648C" w14:paraId="37E99103" w14:textId="77777777">
        <w:trPr>
          <w:trHeight w:val="24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D468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lastRenderedPageBreak/>
              <w:t xml:space="preserve"> Module Aims</w:t>
            </w:r>
          </w:p>
          <w:p w14:paraId="48AF5307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  <w:rtl/>
              </w:rPr>
              <w:t>أهداف المادة الدراسية</w:t>
            </w:r>
          </w:p>
          <w:p w14:paraId="091104B2" w14:textId="7777777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079D" w14:textId="77777777" w:rsidR="001328A0" w:rsidRPr="001402EF" w:rsidRDefault="001328A0" w:rsidP="001328A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1402EF">
              <w:t>Developing Basic Communication Skills:</w:t>
            </w:r>
          </w:p>
          <w:p w14:paraId="6A2BF7EF" w14:textId="03A73ECB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Enable students to express themselves effectively in everyday situations.</w:t>
            </w:r>
          </w:p>
          <w:p w14:paraId="33D38D3A" w14:textId="50F385A0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Focus on building a foundation in speaking and listening.</w:t>
            </w:r>
          </w:p>
          <w:p w14:paraId="55DDB825" w14:textId="77777777" w:rsidR="001328A0" w:rsidRPr="001402EF" w:rsidRDefault="001328A0" w:rsidP="001328A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1402EF">
              <w:t>Enhancing Reading Comprehension:</w:t>
            </w:r>
          </w:p>
          <w:p w14:paraId="35EE479F" w14:textId="28733FF7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Improve students' ability to understand and interpret written texts.</w:t>
            </w:r>
          </w:p>
          <w:p w14:paraId="113E72FC" w14:textId="077C0C05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Introduce strategies for effective reading comprehension.</w:t>
            </w:r>
          </w:p>
          <w:p w14:paraId="23CDE752" w14:textId="77777777" w:rsidR="001328A0" w:rsidRPr="00027C87" w:rsidRDefault="001328A0" w:rsidP="001328A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027C87">
              <w:t>Strengthening Writing Proficiency:</w:t>
            </w:r>
          </w:p>
          <w:p w14:paraId="2D2FE9FD" w14:textId="7013EBDD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Develop students' writing skills across different genres (e.g., essays, emails, reports).</w:t>
            </w:r>
          </w:p>
          <w:p w14:paraId="22306767" w14:textId="036AA91E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Emphasize grammar, sentence structure, and vocabulary usage.</w:t>
            </w:r>
          </w:p>
          <w:p w14:paraId="35FBA1C0" w14:textId="77777777" w:rsidR="001328A0" w:rsidRPr="00027C87" w:rsidRDefault="001328A0" w:rsidP="001328A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027C87">
              <w:t>Expanding Vocabulary:</w:t>
            </w:r>
          </w:p>
          <w:p w14:paraId="11791998" w14:textId="0D77CB3B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Introduce new words and phrases to broaden students' vocabulary.</w:t>
            </w:r>
          </w:p>
          <w:p w14:paraId="6DD7A3B3" w14:textId="1C6FFC77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Provide strategies for effective vocabulary acquisition and retention.</w:t>
            </w:r>
          </w:p>
          <w:p w14:paraId="04AFEECF" w14:textId="77777777" w:rsidR="001328A0" w:rsidRPr="00027C87" w:rsidRDefault="001328A0" w:rsidP="001328A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027C87">
              <w:t>Grammar Mastery:</w:t>
            </w:r>
          </w:p>
          <w:p w14:paraId="6C693A83" w14:textId="04C4DDDA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Ensure a solid grasp of essential grammar rules and structures.</w:t>
            </w:r>
          </w:p>
          <w:p w14:paraId="1BF6A017" w14:textId="4B7F0C5F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Focus on practical application in spoken and written communication.</w:t>
            </w:r>
          </w:p>
          <w:p w14:paraId="5F68466E" w14:textId="77777777" w:rsidR="001328A0" w:rsidRPr="00027C87" w:rsidRDefault="001328A0" w:rsidP="001328A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027C87">
              <w:t>Listening Skills Development:</w:t>
            </w:r>
          </w:p>
          <w:p w14:paraId="3E62CD04" w14:textId="7046691F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Improve students' ability to comprehend spoken English in various contexts.</w:t>
            </w:r>
          </w:p>
          <w:p w14:paraId="6F5FF13C" w14:textId="2D282A8B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Provide exposure to different accents and speaking speeds.</w:t>
            </w:r>
          </w:p>
          <w:p w14:paraId="4EB68262" w14:textId="77777777" w:rsidR="001328A0" w:rsidRPr="00027C87" w:rsidRDefault="001328A0" w:rsidP="001328A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027C87">
              <w:t>Critical Thinking through Discussions:</w:t>
            </w:r>
          </w:p>
          <w:p w14:paraId="4AB4BF8B" w14:textId="55C8DCED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Encourage students to engage in discussions to develop critical thinking skills.</w:t>
            </w:r>
          </w:p>
          <w:p w14:paraId="13251E73" w14:textId="7C0A964D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Promote the use of evidence and persuasive language in discussions.</w:t>
            </w:r>
          </w:p>
          <w:p w14:paraId="120DEB49" w14:textId="77777777" w:rsidR="001328A0" w:rsidRPr="00027C87" w:rsidRDefault="001328A0" w:rsidP="001328A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027C87">
              <w:t>Effective Presentation Skills:</w:t>
            </w:r>
          </w:p>
          <w:p w14:paraId="3B080A44" w14:textId="134EF405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1402EF">
              <w:t>Equip students with the skills to deliver clear and engaging presentations.</w:t>
            </w:r>
          </w:p>
          <w:p w14:paraId="3E7E95C4" w14:textId="197C62E6" w:rsidR="001328A0" w:rsidRPr="001402EF" w:rsidRDefault="001328A0" w:rsidP="001328A0">
            <w:pPr>
              <w:pStyle w:val="ListParagraph"/>
              <w:numPr>
                <w:ilvl w:val="0"/>
                <w:numId w:val="9"/>
              </w:numPr>
            </w:pPr>
            <w:r w:rsidRPr="001402EF">
              <w:t>Focus on aspects such as organization, delivery, and visual aids.</w:t>
            </w:r>
          </w:p>
          <w:p w14:paraId="40A292E1" w14:textId="77777777" w:rsidR="00B8648C" w:rsidRDefault="00B8648C" w:rsidP="001328A0">
            <w:pPr>
              <w:widowControl/>
              <w:spacing w:line="276" w:lineRule="auto"/>
              <w:ind w:left="72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B8648C" w14:paraId="7757EFB6" w14:textId="77777777">
        <w:trPr>
          <w:trHeight w:val="24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00AD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Module Learning Outcomes</w:t>
            </w:r>
          </w:p>
          <w:p w14:paraId="6EBFA57E" w14:textId="7777777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493CB8E7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  <w:rtl/>
              </w:rPr>
              <w:t>مخرجات التعلم للمادة الدراسية</w:t>
            </w:r>
          </w:p>
        </w:tc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ED85" w14:textId="244F6F02" w:rsidR="001328A0" w:rsidRPr="001402EF" w:rsidRDefault="001328A0" w:rsidP="001328A0">
            <w:pPr>
              <w:pStyle w:val="ListParagraph"/>
              <w:numPr>
                <w:ilvl w:val="3"/>
                <w:numId w:val="4"/>
              </w:numPr>
              <w:ind w:left="740"/>
            </w:pPr>
            <w:r w:rsidRPr="001402EF">
              <w:t>Students will demonstrate the ability to initiate and sustain simple conversations in English.</w:t>
            </w:r>
          </w:p>
          <w:p w14:paraId="3AA300EE" w14:textId="59890769" w:rsidR="001328A0" w:rsidRPr="001402EF" w:rsidRDefault="001328A0" w:rsidP="001328A0">
            <w:pPr>
              <w:pStyle w:val="ListParagraph"/>
              <w:numPr>
                <w:ilvl w:val="3"/>
                <w:numId w:val="4"/>
              </w:numPr>
              <w:ind w:left="740"/>
            </w:pPr>
            <w:r w:rsidRPr="001402EF">
              <w:t>Students will be able to ask and respond to basic questions related to personal information, daily activities, and immediate surroundings.</w:t>
            </w:r>
          </w:p>
          <w:p w14:paraId="47EBB788" w14:textId="77777777" w:rsidR="00B8648C" w:rsidRPr="001328A0" w:rsidRDefault="001328A0" w:rsidP="001328A0">
            <w:pPr>
              <w:pStyle w:val="ListParagraph"/>
              <w:numPr>
                <w:ilvl w:val="3"/>
                <w:numId w:val="4"/>
              </w:numPr>
              <w:shd w:val="clear" w:color="auto" w:fill="FFFFFF"/>
              <w:spacing w:line="276" w:lineRule="auto"/>
              <w:ind w:left="740"/>
              <w:rPr>
                <w:rFonts w:ascii="Cambria" w:eastAsia="Cambria" w:hAnsi="Cambria" w:cs="Cambria"/>
                <w:color w:val="3F4A52"/>
              </w:rPr>
            </w:pPr>
            <w:r w:rsidRPr="001402EF">
              <w:t>Students will exhibit improved reading comprehension by accurately summarizing and analyzing information from a variety of texts</w:t>
            </w:r>
            <w:r>
              <w:t>.</w:t>
            </w:r>
          </w:p>
          <w:p w14:paraId="7686B44C" w14:textId="77777777" w:rsidR="001328A0" w:rsidRPr="001328A0" w:rsidRDefault="001328A0" w:rsidP="001328A0">
            <w:pPr>
              <w:pStyle w:val="ListParagraph"/>
              <w:numPr>
                <w:ilvl w:val="3"/>
                <w:numId w:val="4"/>
              </w:numPr>
              <w:shd w:val="clear" w:color="auto" w:fill="FFFFFF"/>
              <w:spacing w:line="276" w:lineRule="auto"/>
              <w:ind w:left="740"/>
              <w:rPr>
                <w:rFonts w:ascii="Cambria" w:eastAsia="Cambria" w:hAnsi="Cambria" w:cs="Cambria"/>
                <w:color w:val="3F4A52"/>
              </w:rPr>
            </w:pPr>
            <w:r w:rsidRPr="001402EF">
              <w:t>Students will produce well-organized written compositions with a clear introduction, body, and conclusion.</w:t>
            </w:r>
          </w:p>
          <w:p w14:paraId="0AA2C1CE" w14:textId="77777777" w:rsidR="001328A0" w:rsidRPr="001328A0" w:rsidRDefault="001328A0" w:rsidP="001328A0">
            <w:pPr>
              <w:pStyle w:val="ListParagraph"/>
              <w:numPr>
                <w:ilvl w:val="3"/>
                <w:numId w:val="4"/>
              </w:numPr>
              <w:shd w:val="clear" w:color="auto" w:fill="FFFFFF"/>
              <w:spacing w:line="276" w:lineRule="auto"/>
              <w:ind w:left="740"/>
              <w:rPr>
                <w:rFonts w:ascii="Cambria" w:eastAsia="Cambria" w:hAnsi="Cambria" w:cs="Cambria"/>
                <w:color w:val="3F4A52"/>
              </w:rPr>
            </w:pPr>
            <w:r w:rsidRPr="001402EF">
              <w:t>Students will apply correct grammar and sentence structures in spoken and written communication.</w:t>
            </w:r>
          </w:p>
          <w:p w14:paraId="07D69807" w14:textId="77777777" w:rsidR="001328A0" w:rsidRPr="001328A0" w:rsidRDefault="001328A0" w:rsidP="001328A0">
            <w:pPr>
              <w:pStyle w:val="ListParagraph"/>
              <w:numPr>
                <w:ilvl w:val="3"/>
                <w:numId w:val="4"/>
              </w:numPr>
              <w:shd w:val="clear" w:color="auto" w:fill="FFFFFF"/>
              <w:spacing w:line="276" w:lineRule="auto"/>
              <w:ind w:left="740"/>
              <w:rPr>
                <w:rFonts w:ascii="Cambria" w:eastAsia="Cambria" w:hAnsi="Cambria" w:cs="Cambria"/>
                <w:color w:val="3F4A52"/>
              </w:rPr>
            </w:pPr>
            <w:r w:rsidRPr="001402EF">
              <w:t>Students will demonstrate improved listening comprehension across a range of accents and contexts</w:t>
            </w:r>
          </w:p>
          <w:p w14:paraId="668ADB9A" w14:textId="77777777" w:rsidR="001328A0" w:rsidRPr="001328A0" w:rsidRDefault="001328A0" w:rsidP="001328A0">
            <w:pPr>
              <w:pStyle w:val="ListParagraph"/>
              <w:numPr>
                <w:ilvl w:val="3"/>
                <w:numId w:val="4"/>
              </w:numPr>
              <w:shd w:val="clear" w:color="auto" w:fill="FFFFFF"/>
              <w:spacing w:line="276" w:lineRule="auto"/>
              <w:ind w:left="740"/>
              <w:rPr>
                <w:rFonts w:ascii="Cambria" w:eastAsia="Cambria" w:hAnsi="Cambria" w:cs="Cambria"/>
                <w:color w:val="3F4A52"/>
              </w:rPr>
            </w:pPr>
            <w:r w:rsidRPr="001402EF">
              <w:lastRenderedPageBreak/>
              <w:t>Students will actively participate in discussions, expressing and defending their opinions.</w:t>
            </w:r>
          </w:p>
          <w:p w14:paraId="5DE6B919" w14:textId="180F98DE" w:rsidR="001328A0" w:rsidRPr="001328A0" w:rsidRDefault="001328A0" w:rsidP="001328A0">
            <w:pPr>
              <w:pStyle w:val="ListParagraph"/>
              <w:numPr>
                <w:ilvl w:val="3"/>
                <w:numId w:val="4"/>
              </w:numPr>
              <w:shd w:val="clear" w:color="auto" w:fill="FFFFFF"/>
              <w:spacing w:line="276" w:lineRule="auto"/>
              <w:ind w:left="740"/>
              <w:rPr>
                <w:rFonts w:ascii="Cambria" w:eastAsia="Cambria" w:hAnsi="Cambria" w:cs="Cambria"/>
                <w:color w:val="3F4A52"/>
              </w:rPr>
            </w:pPr>
            <w:r w:rsidRPr="001402EF">
              <w:t>Students will deliver clear and organized presentations using appropriate language and visuals</w:t>
            </w:r>
            <w:r>
              <w:t>.</w:t>
            </w:r>
          </w:p>
        </w:tc>
      </w:tr>
      <w:tr w:rsidR="009A764A" w14:paraId="6C98C5BB" w14:textId="77777777" w:rsidTr="00627ACC">
        <w:trPr>
          <w:trHeight w:val="24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0E16" w14:textId="77777777" w:rsidR="009A764A" w:rsidRDefault="009A764A" w:rsidP="009A764A">
            <w:pPr>
              <w:widowControl/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lastRenderedPageBreak/>
              <w:t>Indicative Contents</w:t>
            </w:r>
          </w:p>
          <w:p w14:paraId="61ED03EF" w14:textId="77777777" w:rsidR="009A764A" w:rsidRDefault="009A764A" w:rsidP="009A764A">
            <w:pPr>
              <w:widowControl/>
              <w:bidi/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  <w:rtl/>
              </w:rPr>
              <w:t>المحتويات الإرشادية</w:t>
            </w:r>
          </w:p>
        </w:tc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F9AB" w14:textId="2D055D19" w:rsidR="00D23884" w:rsidRPr="00D23884" w:rsidRDefault="00D23884" w:rsidP="00D23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3884">
              <w:t>Basic Communication Skills:</w:t>
            </w:r>
            <w:r>
              <w:t xml:space="preserve"> </w:t>
            </w:r>
            <w:r w:rsidR="00806F2A">
              <w:t xml:space="preserve">[7 </w:t>
            </w:r>
            <w:proofErr w:type="spellStart"/>
            <w:r w:rsidR="00806F2A">
              <w:t>hrs</w:t>
            </w:r>
            <w:proofErr w:type="spellEnd"/>
            <w:r w:rsidR="00806F2A">
              <w:t>]</w:t>
            </w:r>
          </w:p>
          <w:p w14:paraId="76C01AB7" w14:textId="77777777" w:rsidR="00D23884" w:rsidRPr="00D23884" w:rsidRDefault="00D23884" w:rsidP="00D2388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3884">
              <w:t>Greetings and introductions</w:t>
            </w:r>
          </w:p>
          <w:p w14:paraId="42CDD996" w14:textId="77777777" w:rsidR="00D23884" w:rsidRPr="00D23884" w:rsidRDefault="00D23884" w:rsidP="00D2388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3884">
              <w:t>Describing daily routines</w:t>
            </w:r>
          </w:p>
          <w:p w14:paraId="6E213A1D" w14:textId="77777777" w:rsidR="00D23884" w:rsidRPr="00D23884" w:rsidRDefault="00D23884" w:rsidP="00D2388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3884">
              <w:t>Asking and answering simple questions</w:t>
            </w:r>
          </w:p>
          <w:p w14:paraId="12814153" w14:textId="77777777" w:rsidR="009A764A" w:rsidRDefault="009A764A" w:rsidP="00D23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71D8AEEF" w14:textId="405B2687" w:rsidR="00D23884" w:rsidRPr="00D23884" w:rsidRDefault="00D23884" w:rsidP="00D23884">
            <w:pPr>
              <w:widowControl/>
            </w:pPr>
            <w:r w:rsidRPr="00D23884">
              <w:t>Reading Comprehension:</w:t>
            </w:r>
            <w:r w:rsidR="00806F2A">
              <w:t xml:space="preserve"> [6 </w:t>
            </w:r>
            <w:proofErr w:type="spellStart"/>
            <w:r w:rsidR="00806F2A">
              <w:t>hrs</w:t>
            </w:r>
            <w:proofErr w:type="spellEnd"/>
            <w:r w:rsidR="00806F2A">
              <w:t>]</w:t>
            </w:r>
          </w:p>
          <w:p w14:paraId="20BBFEC9" w14:textId="77777777" w:rsidR="00D23884" w:rsidRPr="00D23884" w:rsidRDefault="00D23884" w:rsidP="00D23884">
            <w:pPr>
              <w:widowControl/>
              <w:numPr>
                <w:ilvl w:val="0"/>
                <w:numId w:val="11"/>
              </w:numPr>
            </w:pPr>
            <w:r w:rsidRPr="00D23884">
              <w:t>Short stories and simple narratives</w:t>
            </w:r>
          </w:p>
          <w:p w14:paraId="714903A4" w14:textId="7CB4D2A8" w:rsidR="00D23884" w:rsidRPr="00D23884" w:rsidRDefault="00D23884" w:rsidP="00D23884">
            <w:pPr>
              <w:widowControl/>
              <w:numPr>
                <w:ilvl w:val="0"/>
                <w:numId w:val="11"/>
              </w:numPr>
            </w:pPr>
            <w:r w:rsidRPr="00D23884">
              <w:t>Comprehension exercises with questions</w:t>
            </w:r>
          </w:p>
          <w:p w14:paraId="7F6FB773" w14:textId="77777777" w:rsidR="00D23884" w:rsidRPr="00D23884" w:rsidRDefault="00D23884" w:rsidP="00D23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584DAAD1" w14:textId="7A1AEDAE" w:rsidR="00D23884" w:rsidRPr="00D23884" w:rsidRDefault="00D23884" w:rsidP="00D23884">
            <w:pPr>
              <w:widowControl/>
            </w:pPr>
            <w:r w:rsidRPr="00D23884">
              <w:t>Writing Proficiency:</w:t>
            </w:r>
            <w:r w:rsidR="00806F2A">
              <w:t xml:space="preserve"> [6 </w:t>
            </w:r>
            <w:proofErr w:type="spellStart"/>
            <w:r w:rsidR="00806F2A">
              <w:t>hrs</w:t>
            </w:r>
            <w:proofErr w:type="spellEnd"/>
            <w:r w:rsidR="00806F2A">
              <w:t>]</w:t>
            </w:r>
          </w:p>
          <w:p w14:paraId="3E4A61BE" w14:textId="77777777" w:rsidR="00D23884" w:rsidRDefault="00D23884" w:rsidP="00D23884">
            <w:pPr>
              <w:widowControl/>
              <w:numPr>
                <w:ilvl w:val="0"/>
                <w:numId w:val="11"/>
              </w:numPr>
            </w:pPr>
            <w:r w:rsidRPr="00D23884">
              <w:t>Sentence structure and formation</w:t>
            </w:r>
          </w:p>
          <w:p w14:paraId="0C646F3D" w14:textId="241E6D0D" w:rsidR="00D23884" w:rsidRPr="00D23884" w:rsidRDefault="00D23884" w:rsidP="00D23884">
            <w:pPr>
              <w:widowControl/>
              <w:numPr>
                <w:ilvl w:val="0"/>
                <w:numId w:val="11"/>
              </w:numPr>
            </w:pPr>
            <w:r>
              <w:t>P</w:t>
            </w:r>
            <w:r w:rsidRPr="00D23884">
              <w:t>aragraph writing</w:t>
            </w:r>
          </w:p>
          <w:p w14:paraId="63AEE83E" w14:textId="77777777" w:rsidR="00E12768" w:rsidRPr="00D23884" w:rsidRDefault="00E12768" w:rsidP="00D23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2C2542E8" w14:textId="4C7B1088" w:rsidR="00D23884" w:rsidRPr="00D23884" w:rsidRDefault="00D23884" w:rsidP="00D23884">
            <w:pPr>
              <w:widowControl/>
            </w:pPr>
            <w:r w:rsidRPr="00D23884">
              <w:t>Vocabulary Expansion:</w:t>
            </w:r>
            <w:r w:rsidR="00806F2A">
              <w:t xml:space="preserve"> [6hrs]</w:t>
            </w:r>
          </w:p>
          <w:p w14:paraId="36451C02" w14:textId="77777777" w:rsidR="00D23884" w:rsidRDefault="00D23884" w:rsidP="00E6537F">
            <w:pPr>
              <w:widowControl/>
              <w:numPr>
                <w:ilvl w:val="0"/>
                <w:numId w:val="11"/>
              </w:numPr>
            </w:pPr>
            <w:r w:rsidRPr="00D23884">
              <w:t>Everyday vocabulary</w:t>
            </w:r>
          </w:p>
          <w:p w14:paraId="75459502" w14:textId="467CA14F" w:rsidR="00D23884" w:rsidRDefault="00D23884" w:rsidP="00E6537F">
            <w:pPr>
              <w:widowControl/>
              <w:numPr>
                <w:ilvl w:val="0"/>
                <w:numId w:val="11"/>
              </w:numPr>
            </w:pPr>
            <w:r w:rsidRPr="00D23884">
              <w:t>Academic vocabulary</w:t>
            </w:r>
          </w:p>
          <w:p w14:paraId="645D65CF" w14:textId="77777777" w:rsidR="00D23884" w:rsidRDefault="00D23884" w:rsidP="00D23884">
            <w:pPr>
              <w:widowControl/>
            </w:pPr>
          </w:p>
          <w:p w14:paraId="7A74F065" w14:textId="41354404" w:rsidR="00D23884" w:rsidRPr="00D23884" w:rsidRDefault="00D23884" w:rsidP="00D23884">
            <w:pPr>
              <w:widowControl/>
            </w:pPr>
            <w:r w:rsidRPr="00D23884">
              <w:t>Listening Skills Development:</w:t>
            </w:r>
            <w:r w:rsidR="00806F2A">
              <w:t xml:space="preserve"> [7 </w:t>
            </w:r>
            <w:proofErr w:type="spellStart"/>
            <w:r w:rsidR="00806F2A">
              <w:t>hrs</w:t>
            </w:r>
            <w:proofErr w:type="spellEnd"/>
            <w:r w:rsidR="00806F2A">
              <w:t>]</w:t>
            </w:r>
          </w:p>
          <w:p w14:paraId="733755E3" w14:textId="77777777" w:rsidR="00D23884" w:rsidRPr="00D23884" w:rsidRDefault="00D23884" w:rsidP="00D23884">
            <w:pPr>
              <w:widowControl/>
              <w:numPr>
                <w:ilvl w:val="0"/>
                <w:numId w:val="11"/>
              </w:numPr>
            </w:pPr>
            <w:r w:rsidRPr="00D23884">
              <w:t>Listening to dialogues and conversations</w:t>
            </w:r>
          </w:p>
          <w:p w14:paraId="1777DE53" w14:textId="4251DC88" w:rsidR="009A764A" w:rsidRPr="00D23884" w:rsidRDefault="00D23884" w:rsidP="00D23884">
            <w:pPr>
              <w:widowControl/>
              <w:numPr>
                <w:ilvl w:val="0"/>
                <w:numId w:val="11"/>
              </w:numPr>
              <w:rPr>
                <w:rtl/>
              </w:rPr>
            </w:pPr>
            <w:r w:rsidRPr="00D23884">
              <w:t>Podcasts and audio materials</w:t>
            </w:r>
          </w:p>
        </w:tc>
      </w:tr>
      <w:tr w:rsidR="009A764A" w14:paraId="62E768F1" w14:textId="77777777">
        <w:trPr>
          <w:trHeight w:val="460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7DE3" w14:textId="77777777" w:rsidR="009A764A" w:rsidRDefault="009A764A" w:rsidP="009A7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  <w:t>Learning and Teaching Strategies</w:t>
            </w:r>
          </w:p>
          <w:p w14:paraId="1478371F" w14:textId="77777777" w:rsidR="009A764A" w:rsidRDefault="009A764A" w:rsidP="009A764A">
            <w:pPr>
              <w:widowControl/>
              <w:bidi/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9A764A" w14:paraId="1A8AAD86" w14:textId="77777777">
        <w:trPr>
          <w:trHeight w:val="2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C6BB" w14:textId="77777777" w:rsidR="009A764A" w:rsidRDefault="009A764A" w:rsidP="009A7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Strategies</w:t>
            </w:r>
          </w:p>
        </w:tc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E453" w14:textId="77777777" w:rsidR="009A764A" w:rsidRPr="000C6CD4" w:rsidRDefault="009A764A" w:rsidP="00AC3AAA">
            <w:pPr>
              <w:widowControl/>
              <w:ind w:left="720"/>
            </w:pPr>
          </w:p>
          <w:p w14:paraId="2305C924" w14:textId="77777777" w:rsidR="000C6CD4" w:rsidRPr="000C6CD4" w:rsidRDefault="000C6CD4" w:rsidP="000C6CD4">
            <w:pPr>
              <w:widowControl/>
              <w:numPr>
                <w:ilvl w:val="0"/>
                <w:numId w:val="11"/>
              </w:numPr>
            </w:pPr>
            <w:r w:rsidRPr="000C6CD4">
              <w:t>Emphasize interactive and communicative activities to engage students actively in the learning process</w:t>
            </w:r>
          </w:p>
          <w:p w14:paraId="44D42AD7" w14:textId="77777777" w:rsidR="000C6CD4" w:rsidRPr="000C6CD4" w:rsidRDefault="000C6CD4" w:rsidP="000C6CD4">
            <w:pPr>
              <w:pStyle w:val="ListParagraph"/>
              <w:widowControl/>
              <w:numPr>
                <w:ilvl w:val="0"/>
                <w:numId w:val="11"/>
              </w:numPr>
              <w:jc w:val="both"/>
            </w:pPr>
            <w:r w:rsidRPr="000C6CD4">
              <w:t>Design tasks that require students to use English to accomplish specific goals, fostering language use in context.</w:t>
            </w:r>
          </w:p>
          <w:p w14:paraId="462915FE" w14:textId="77777777" w:rsidR="000C6CD4" w:rsidRPr="000C6CD4" w:rsidRDefault="000C6CD4" w:rsidP="000C6CD4">
            <w:pPr>
              <w:pStyle w:val="ListParagraph"/>
              <w:widowControl/>
              <w:numPr>
                <w:ilvl w:val="0"/>
                <w:numId w:val="11"/>
              </w:numPr>
              <w:jc w:val="both"/>
            </w:pPr>
            <w:r w:rsidRPr="000C6CD4">
              <w:t>Recognize and accommodate diverse learning styles and paces within the classroom.</w:t>
            </w:r>
          </w:p>
          <w:p w14:paraId="79523647" w14:textId="77777777" w:rsidR="000C6CD4" w:rsidRPr="000C6CD4" w:rsidRDefault="000C6CD4" w:rsidP="000C6CD4">
            <w:pPr>
              <w:pStyle w:val="ListParagraph"/>
              <w:widowControl/>
              <w:numPr>
                <w:ilvl w:val="0"/>
                <w:numId w:val="11"/>
              </w:numPr>
              <w:jc w:val="both"/>
            </w:pPr>
            <w:r w:rsidRPr="000C6CD4">
              <w:t>Incorporate authentic materials like newspaper articles, blogs, or videos to expose students to real-life language use.</w:t>
            </w:r>
          </w:p>
          <w:p w14:paraId="55ECC781" w14:textId="77777777" w:rsidR="000C6CD4" w:rsidRPr="000C6CD4" w:rsidRDefault="000C6CD4" w:rsidP="000C6CD4">
            <w:pPr>
              <w:pStyle w:val="ListParagraph"/>
              <w:widowControl/>
              <w:numPr>
                <w:ilvl w:val="0"/>
                <w:numId w:val="11"/>
              </w:numPr>
              <w:jc w:val="both"/>
            </w:pPr>
            <w:r w:rsidRPr="000C6CD4">
              <w:t>Implement ongoing formative assessments, such as quizzes, peer evaluations, and class discussions, to gauge student progress.</w:t>
            </w:r>
          </w:p>
          <w:p w14:paraId="38264083" w14:textId="77777777" w:rsidR="000C6CD4" w:rsidRPr="000C6CD4" w:rsidRDefault="000C6CD4" w:rsidP="000C6CD4">
            <w:pPr>
              <w:pStyle w:val="ListParagraph"/>
              <w:widowControl/>
              <w:numPr>
                <w:ilvl w:val="0"/>
                <w:numId w:val="11"/>
              </w:numPr>
              <w:jc w:val="both"/>
            </w:pPr>
            <w:r w:rsidRPr="000C6CD4">
              <w:t>Provide constructive feedback on both spoken and written language, and encourage students to reflect on their learning experiences</w:t>
            </w:r>
          </w:p>
          <w:p w14:paraId="5AB63135" w14:textId="1CC85C32" w:rsidR="009A764A" w:rsidRPr="000C6CD4" w:rsidRDefault="000C6CD4" w:rsidP="000C6CD4">
            <w:pPr>
              <w:pStyle w:val="ListParagraph"/>
              <w:widowControl/>
              <w:numPr>
                <w:ilvl w:val="0"/>
                <w:numId w:val="11"/>
              </w:numPr>
              <w:jc w:val="both"/>
            </w:pPr>
            <w:r w:rsidRPr="000C6CD4">
              <w:t>Adapt lesson plans based on the evolving needs and interests of the students, allowing for flexibility in the teaching approach.</w:t>
            </w:r>
            <w:r w:rsidR="009A764A" w:rsidRPr="000C6CD4">
              <w:t xml:space="preserve"> </w:t>
            </w:r>
          </w:p>
        </w:tc>
      </w:tr>
    </w:tbl>
    <w:p w14:paraId="552FBD67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2381FC73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29144233" w14:textId="77777777" w:rsidR="00AC086C" w:rsidRDefault="00AC086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6C33AA3D" w14:textId="77777777" w:rsidR="00AC086C" w:rsidRDefault="00AC086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4CBE8E0F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455CBDD3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2"/>
        <w:tblW w:w="10515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3690"/>
        <w:gridCol w:w="1215"/>
        <w:gridCol w:w="3660"/>
        <w:gridCol w:w="1950"/>
      </w:tblGrid>
      <w:tr w:rsidR="00B8648C" w14:paraId="0BC13F63" w14:textId="77777777">
        <w:trPr>
          <w:trHeight w:val="440"/>
        </w:trPr>
        <w:tc>
          <w:tcPr>
            <w:tcW w:w="10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2278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  <w:lastRenderedPageBreak/>
              <w:t>Student Workload (SWL)</w:t>
            </w:r>
          </w:p>
          <w:p w14:paraId="04960EC5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EC71FA" w14:paraId="7C303194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65B3" w14:textId="77777777" w:rsidR="00EC71FA" w:rsidRDefault="00E67099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SSWL (</w:t>
            </w:r>
            <w:r w:rsidR="00EC71FA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Structured </w:t>
            </w:r>
            <w:r w:rsidR="00EC71FA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SWL </w:t>
            </w:r>
            <w:r w:rsidR="00EC71FA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(h/</w:t>
            </w:r>
            <w:proofErr w:type="spellStart"/>
            <w:r w:rsidR="00EC71FA">
              <w:rPr>
                <w:rFonts w:ascii="Cambria" w:eastAsia="Cambria" w:hAnsi="Cambria" w:cs="Cambria"/>
                <w:b/>
                <w:sz w:val="22"/>
                <w:szCs w:val="22"/>
              </w:rPr>
              <w:t>sem</w:t>
            </w:r>
            <w:proofErr w:type="spellEnd"/>
            <w:r w:rsidR="00EC71FA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)</w:t>
            </w:r>
          </w:p>
          <w:p w14:paraId="70AF485C" w14:textId="77777777" w:rsidR="00EC71FA" w:rsidRDefault="00EC71FA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  <w:rtl/>
              </w:rPr>
              <w:t>الحمل الدراسي المنتظم للطالب خلال الفصل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E471" w14:textId="0D621E57" w:rsidR="00EC71FA" w:rsidRDefault="007F28F9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32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6FA3" w14:textId="77777777" w:rsidR="00EC71FA" w:rsidRDefault="00EC71FA" w:rsidP="00EC71FA">
            <w:pPr>
              <w:widowControl/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Structured SWL (h/w)</w:t>
            </w:r>
          </w:p>
          <w:p w14:paraId="1E5E769D" w14:textId="77777777" w:rsidR="00EC71FA" w:rsidRDefault="00EC71FA" w:rsidP="00EC71FA">
            <w:pPr>
              <w:widowControl/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  <w:rtl/>
              </w:rPr>
              <w:t>الحمل الدراسي المنتظم للطالب أسبوعيا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39EE" w14:textId="126442FD" w:rsidR="00EC71FA" w:rsidRPr="0014649F" w:rsidRDefault="00662E21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theme="minorBidi"/>
                <w:rtl/>
                <w:lang w:bidi="ar-IQ"/>
              </w:rPr>
            </w:pPr>
            <w:r>
              <w:rPr>
                <w:rFonts w:ascii="Cambria" w:eastAsia="Cambria" w:hAnsi="Cambria" w:cs="Cambria"/>
              </w:rPr>
              <w:t>2.13</w:t>
            </w:r>
          </w:p>
        </w:tc>
      </w:tr>
      <w:tr w:rsidR="00EC71FA" w14:paraId="6A71BD70" w14:textId="77777777">
        <w:trPr>
          <w:trHeight w:val="22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FDF7" w14:textId="77777777" w:rsidR="00EC71FA" w:rsidRDefault="00EC71FA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Unstructured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SWL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(h/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sem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)</w:t>
            </w:r>
          </w:p>
          <w:p w14:paraId="551DC8AB" w14:textId="77777777" w:rsidR="00EC71FA" w:rsidRDefault="00EC71FA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  <w:rtl/>
              </w:rPr>
              <w:t>الحمل الدراسي غير المنتظم للطالب خلال الفصل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1D16" w14:textId="186D2630" w:rsidR="00EC71FA" w:rsidRDefault="007F28F9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D472" w14:textId="77777777" w:rsidR="00EC71FA" w:rsidRDefault="00EC71FA" w:rsidP="00EC71FA">
            <w:pPr>
              <w:widowControl/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Unstructured SWL (h/w)</w:t>
            </w:r>
          </w:p>
          <w:p w14:paraId="2192F235" w14:textId="77777777" w:rsidR="00EC71FA" w:rsidRDefault="00EC71FA" w:rsidP="00EC71FA">
            <w:pPr>
              <w:widowControl/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  <w:rtl/>
              </w:rPr>
              <w:t>الحمل الدراسي غير المنتظم للطالب أسبوعيا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9819" w14:textId="20DD2EB9" w:rsidR="00EC71FA" w:rsidRDefault="007F28F9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1.2</w:t>
            </w:r>
          </w:p>
        </w:tc>
      </w:tr>
      <w:tr w:rsidR="00EC71FA" w14:paraId="4A74176E" w14:textId="77777777">
        <w:trPr>
          <w:trHeight w:val="22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6108" w14:textId="77777777" w:rsidR="00EC71FA" w:rsidRDefault="00EC71FA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Total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SWL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(h/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sem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)</w:t>
            </w:r>
          </w:p>
          <w:p w14:paraId="6D004699" w14:textId="77777777" w:rsidR="00EC71FA" w:rsidRDefault="00EC71FA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  <w:rtl/>
              </w:rPr>
              <w:t>الحمل الدراسي الكلي للطالب خلال الفصل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3B7E" w14:textId="22ECC22E" w:rsidR="00EC71FA" w:rsidRDefault="007F28F9" w:rsidP="00EC71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50</w:t>
            </w:r>
          </w:p>
        </w:tc>
      </w:tr>
    </w:tbl>
    <w:p w14:paraId="62B3BBD0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24390723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3"/>
        <w:tblW w:w="1050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485"/>
        <w:gridCol w:w="1785"/>
        <w:gridCol w:w="1140"/>
        <w:gridCol w:w="2250"/>
        <w:gridCol w:w="1455"/>
        <w:gridCol w:w="2385"/>
      </w:tblGrid>
      <w:tr w:rsidR="00B8648C" w14:paraId="07A5CC4F" w14:textId="77777777">
        <w:trPr>
          <w:trHeight w:val="320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84C2" w14:textId="77777777" w:rsidR="00B8648C" w:rsidRDefault="00A9531B">
            <w:pPr>
              <w:widowControl/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32"/>
                <w:szCs w:val="32"/>
              </w:rPr>
              <w:t>Module Evaluation</w:t>
            </w:r>
          </w:p>
          <w:p w14:paraId="5F98E569" w14:textId="77777777" w:rsidR="00B8648C" w:rsidRDefault="00A9531B">
            <w:pPr>
              <w:widowControl/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32"/>
                <w:szCs w:val="32"/>
              </w:rPr>
            </w:pPr>
            <w:r>
              <w:rPr>
                <w:rFonts w:ascii="Cambria" w:eastAsia="Cambria" w:hAnsi="Cambria"/>
                <w:b/>
                <w:color w:val="17365D"/>
                <w:sz w:val="32"/>
                <w:szCs w:val="32"/>
                <w:rtl/>
              </w:rPr>
              <w:t>تقييم المادة الدراسية</w:t>
            </w:r>
          </w:p>
        </w:tc>
      </w:tr>
      <w:tr w:rsidR="00B8648C" w14:paraId="4E4A399E" w14:textId="77777777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9A08" w14:textId="77777777" w:rsidR="00B8648C" w:rsidRDefault="00B8648C">
            <w:pPr>
              <w:widowControl/>
              <w:spacing w:line="276" w:lineRule="auto"/>
              <w:ind w:left="360" w:hanging="7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7132F9" w14:textId="77777777" w:rsidR="00B8648C" w:rsidRDefault="00A9531B">
            <w:pPr>
              <w:widowControl/>
              <w:spacing w:line="276" w:lineRule="auto"/>
              <w:ind w:left="360" w:hanging="7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3CEB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E1A1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CAA8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81D2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Relevant Learning Outcome</w:t>
            </w:r>
          </w:p>
        </w:tc>
      </w:tr>
      <w:tr w:rsidR="00B8648C" w14:paraId="0BB88B81" w14:textId="77777777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44A2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B359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3585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2781" w14:textId="1404A891" w:rsidR="00B8648C" w:rsidRDefault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 w:hint="cs"/>
                <w:sz w:val="22"/>
                <w:szCs w:val="22"/>
                <w:rtl/>
              </w:rPr>
              <w:t>15</w:t>
            </w:r>
            <w:r w:rsidR="00A9531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% (</w:t>
            </w:r>
            <w:r>
              <w:rPr>
                <w:rFonts w:ascii="Cambria" w:eastAsia="Cambria" w:hAnsi="Cambria" w:cs="Cambria" w:hint="cs"/>
                <w:sz w:val="22"/>
                <w:szCs w:val="22"/>
                <w:rtl/>
              </w:rPr>
              <w:t>15</w:t>
            </w:r>
            <w:r w:rsidR="00A9531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40D3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5, 10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CAFF" w14:textId="6A17CF11" w:rsidR="00B8648C" w:rsidRDefault="00A9531B" w:rsidP="00AC3A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LO #1, </w:t>
            </w:r>
            <w:r w:rsidR="00AC3AAA">
              <w:rPr>
                <w:rFonts w:ascii="Cambria" w:eastAsia="Cambria" w:hAnsi="Cambria" w:cs="Cambria"/>
                <w:sz w:val="22"/>
                <w:szCs w:val="22"/>
              </w:rPr>
              <w:t>3, 5 and 8</w:t>
            </w:r>
          </w:p>
        </w:tc>
      </w:tr>
      <w:tr w:rsidR="00B8648C" w14:paraId="487A67D1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98DF" w14:textId="7777777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8803" w14:textId="7601ADBE" w:rsidR="00B8648C" w:rsidRPr="008A2674" w:rsidRDefault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/>
                <w:b/>
                <w:color w:val="000000"/>
                <w:sz w:val="22"/>
                <w:szCs w:val="22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D598" w14:textId="3C6D097A" w:rsidR="00B8648C" w:rsidRDefault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27C0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% (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AA38" w14:textId="04AE8C91" w:rsidR="00B8648C" w:rsidRDefault="00AC3A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  <w:r w:rsidR="00A9531B">
              <w:rPr>
                <w:rFonts w:ascii="Cambria" w:eastAsia="Cambria" w:hAnsi="Cambria" w:cs="Cambria"/>
                <w:sz w:val="22"/>
                <w:szCs w:val="22"/>
              </w:rPr>
              <w:t>, 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0C66" w14:textId="0C2E0A88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LO # </w:t>
            </w:r>
            <w:r w:rsidR="00AC3AAA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4</w:t>
            </w:r>
            <w:r w:rsidR="00AC3AAA">
              <w:rPr>
                <w:rFonts w:ascii="Cambria" w:eastAsia="Cambria" w:hAnsi="Cambria" w:cs="Cambria"/>
                <w:sz w:val="22"/>
                <w:szCs w:val="22"/>
              </w:rPr>
              <w:t xml:space="preserve">, 5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and </w:t>
            </w:r>
            <w:r w:rsidR="00AC3AAA">
              <w:rPr>
                <w:rFonts w:ascii="Cambria" w:eastAsia="Cambria" w:hAnsi="Cambria" w:cs="Cambria"/>
                <w:sz w:val="22"/>
                <w:szCs w:val="22"/>
              </w:rPr>
              <w:t>6</w:t>
            </w:r>
          </w:p>
        </w:tc>
      </w:tr>
      <w:tr w:rsidR="00B8648C" w14:paraId="69C934DF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90B3" w14:textId="7777777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D95A" w14:textId="4B8056E3" w:rsidR="00B8648C" w:rsidRDefault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Projects / </w:t>
            </w:r>
            <w:r>
              <w:rPr>
                <w:rFonts w:ascii="Cambria" w:eastAsia="Cambria" w:hAnsi="Cambria" w:cs="Cambria"/>
                <w:b/>
                <w:color w:val="FF0000"/>
                <w:sz w:val="22"/>
                <w:szCs w:val="22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1F9F" w14:textId="70284AD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ED01" w14:textId="32067DE2" w:rsidR="00B8648C" w:rsidRPr="008A2674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theme="minorBidi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1BD3" w14:textId="44B8A671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4D0A" w14:textId="77777777" w:rsidR="00B8648C" w:rsidRDefault="00B86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8A2674" w14:paraId="743777B4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50B6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4011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9FDF" w14:textId="3E115F4B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03BB" w14:textId="7CB231EC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 w:hint="cs"/>
                <w:sz w:val="22"/>
                <w:szCs w:val="22"/>
                <w:rtl/>
              </w:rPr>
              <w:t>15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% (</w:t>
            </w:r>
            <w:r>
              <w:rPr>
                <w:rFonts w:ascii="Cambria" w:eastAsia="Cambria" w:hAnsi="Cambria" w:cs="Cambria" w:hint="cs"/>
                <w:sz w:val="22"/>
                <w:szCs w:val="22"/>
                <w:rtl/>
              </w:rPr>
              <w:t>15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EEFB" w14:textId="2C86C374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 w:hint="cs"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E90D" w14:textId="08494BA1" w:rsidR="008A2674" w:rsidRDefault="00AC3AAA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LO #4</w:t>
            </w:r>
          </w:p>
        </w:tc>
      </w:tr>
      <w:tr w:rsidR="008A2674" w14:paraId="250854FA" w14:textId="77777777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2875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D1EA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EDCD" w14:textId="428E9912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AB9C" w14:textId="778EF2D5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 w:hint="cs"/>
                <w:sz w:val="22"/>
                <w:szCs w:val="22"/>
                <w:rtl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0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% (</w:t>
            </w:r>
            <w:r>
              <w:rPr>
                <w:rFonts w:ascii="Cambria" w:eastAsia="Cambria" w:hAnsi="Cambria" w:cs="Cambria" w:hint="cs"/>
                <w:sz w:val="22"/>
                <w:szCs w:val="22"/>
                <w:rtl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0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6D38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C641" w14:textId="4DB0C78F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LO # </w:t>
            </w:r>
            <w:r w:rsidR="00AC3AAA">
              <w:rPr>
                <w:rFonts w:ascii="Cambria" w:eastAsia="Cambria" w:hAnsi="Cambria" w:cs="Cambria"/>
                <w:sz w:val="22"/>
                <w:szCs w:val="22"/>
              </w:rPr>
              <w:t>1, 3, 7, and 8</w:t>
            </w:r>
          </w:p>
        </w:tc>
      </w:tr>
      <w:tr w:rsidR="008A2674" w14:paraId="1E33E2AD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B87C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59B1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C3AD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9EA9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0% (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98EE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ACA3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</w:t>
            </w:r>
          </w:p>
        </w:tc>
      </w:tr>
      <w:tr w:rsidR="008A2674" w14:paraId="509C1B7C" w14:textId="77777777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CB2F" w14:textId="77777777" w:rsidR="008A2674" w:rsidRDefault="008A2674" w:rsidP="008A2674">
            <w:pPr>
              <w:widowControl/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96BA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3071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34D8" w14:textId="77777777" w:rsidR="008A2674" w:rsidRDefault="008A2674" w:rsidP="008A26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14:paraId="0FD735CC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4E378D1A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442D0EEA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6"/>
          <w:szCs w:val="36"/>
        </w:rPr>
      </w:pPr>
    </w:p>
    <w:tbl>
      <w:tblPr>
        <w:tblStyle w:val="a4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B8648C" w14:paraId="4138BA43" w14:textId="77777777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FA1F323" w14:textId="77777777" w:rsidR="00B8648C" w:rsidRDefault="00A9531B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52F94E2B" w14:textId="77777777" w:rsidR="00B8648C" w:rsidRDefault="00A9531B">
            <w:pP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B8648C" w14:paraId="3A5A4605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4E72BC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hanging="7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4945A55" w14:textId="77777777" w:rsidR="00B8648C" w:rsidRDefault="00A9531B">
            <w:pPr>
              <w:rPr>
                <w:b/>
              </w:rPr>
            </w:pPr>
            <w:r>
              <w:rPr>
                <w:b/>
              </w:rPr>
              <w:t>Material Covered</w:t>
            </w:r>
          </w:p>
        </w:tc>
      </w:tr>
      <w:tr w:rsidR="00761244" w14:paraId="1BAD1FE6" w14:textId="77777777" w:rsidTr="00842BC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43D112C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9948" w14:textId="5341D31D" w:rsidR="00761244" w:rsidRPr="003244FB" w:rsidRDefault="00F80A3A" w:rsidP="00761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Introduction to </w:t>
            </w:r>
            <w:r w:rsidR="004C4909" w:rsidRPr="004C4909">
              <w:rPr>
                <w:rFonts w:asciiTheme="majorBidi" w:hAnsiTheme="majorBidi" w:cstheme="majorBidi"/>
                <w:color w:val="000000"/>
              </w:rPr>
              <w:t>the course, syllabus, and expectations.</w:t>
            </w:r>
          </w:p>
        </w:tc>
      </w:tr>
      <w:tr w:rsidR="00761244" w14:paraId="52669CA7" w14:textId="77777777" w:rsidTr="002B0DB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BAD6BA2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FEB8" w14:textId="2F455CD3" w:rsidR="00761244" w:rsidRDefault="004C4909" w:rsidP="00761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 xml:space="preserve">Unit One of the </w:t>
            </w:r>
            <w:proofErr w:type="gramStart"/>
            <w:r>
              <w:rPr>
                <w:rFonts w:asciiTheme="majorBidi" w:hAnsiTheme="majorBidi" w:cstheme="majorBidi"/>
                <w:lang w:bidi="ar-IQ"/>
              </w:rPr>
              <w:t>textbook</w:t>
            </w:r>
            <w:proofErr w:type="gramEnd"/>
            <w:r>
              <w:rPr>
                <w:rFonts w:asciiTheme="majorBidi" w:hAnsiTheme="majorBidi" w:cstheme="majorBidi"/>
                <w:lang w:bidi="ar-IQ"/>
              </w:rPr>
              <w:t xml:space="preserve"> “Hello”: </w:t>
            </w:r>
            <w:r w:rsidRPr="004C4909">
              <w:rPr>
                <w:rFonts w:asciiTheme="majorBidi" w:hAnsiTheme="majorBidi" w:cstheme="majorBidi"/>
                <w:lang w:bidi="ar-IQ"/>
              </w:rPr>
              <w:t>Basic greetings</w:t>
            </w:r>
            <w:r>
              <w:rPr>
                <w:rFonts w:asciiTheme="majorBidi" w:hAnsiTheme="majorBidi" w:cstheme="majorBidi"/>
                <w:lang w:bidi="ar-IQ"/>
              </w:rPr>
              <w:t xml:space="preserve"> and</w:t>
            </w:r>
            <w:r w:rsidRPr="004C4909">
              <w:rPr>
                <w:rFonts w:asciiTheme="majorBidi" w:hAnsiTheme="majorBidi" w:cstheme="majorBidi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lang w:bidi="ar-IQ"/>
              </w:rPr>
              <w:t>p</w:t>
            </w:r>
            <w:r w:rsidRPr="004C4909">
              <w:rPr>
                <w:rFonts w:asciiTheme="majorBidi" w:hAnsiTheme="majorBidi" w:cstheme="majorBidi"/>
                <w:lang w:bidi="ar-IQ"/>
              </w:rPr>
              <w:t xml:space="preserve">ractice activities: counting, </w:t>
            </w:r>
            <w:r>
              <w:rPr>
                <w:rFonts w:asciiTheme="majorBidi" w:hAnsiTheme="majorBidi" w:cstheme="majorBidi"/>
                <w:lang w:bidi="ar-IQ"/>
              </w:rPr>
              <w:t xml:space="preserve">and </w:t>
            </w:r>
            <w:r w:rsidRPr="004C4909">
              <w:rPr>
                <w:rFonts w:asciiTheme="majorBidi" w:hAnsiTheme="majorBidi" w:cstheme="majorBidi"/>
                <w:lang w:bidi="ar-IQ"/>
              </w:rPr>
              <w:t>identifying objects in the classroom.</w:t>
            </w:r>
          </w:p>
        </w:tc>
      </w:tr>
      <w:tr w:rsidR="00B8648C" w14:paraId="5E605567" w14:textId="77777777" w:rsidTr="004C4909">
        <w:trPr>
          <w:trHeight w:val="1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5949B45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6F6B" w14:textId="322AE174" w:rsidR="00B8648C" w:rsidRDefault="004C4909" w:rsidP="00761244">
            <w:pPr>
              <w:rPr>
                <w:rFonts w:ascii="Cambria" w:eastAsia="Cambria" w:hAnsi="Cambria" w:cs="Cambria"/>
              </w:rPr>
            </w:pPr>
            <w:r>
              <w:rPr>
                <w:rFonts w:asciiTheme="majorBidi" w:hAnsiTheme="majorBidi" w:cstheme="majorBidi"/>
                <w:lang w:bidi="ar-IQ"/>
              </w:rPr>
              <w:t xml:space="preserve">Unit </w:t>
            </w:r>
            <w:r w:rsidR="006437F2">
              <w:rPr>
                <w:rFonts w:asciiTheme="majorBidi" w:hAnsiTheme="majorBidi" w:cstheme="majorBidi"/>
                <w:lang w:bidi="ar-JO"/>
              </w:rPr>
              <w:t>One</w:t>
            </w:r>
            <w:r>
              <w:rPr>
                <w:rFonts w:asciiTheme="majorBidi" w:hAnsiTheme="majorBidi" w:cstheme="majorBidi"/>
                <w:lang w:bidi="ar-IQ"/>
              </w:rPr>
              <w:t xml:space="preserve"> of the </w:t>
            </w:r>
            <w:proofErr w:type="gramStart"/>
            <w:r>
              <w:rPr>
                <w:rFonts w:asciiTheme="majorBidi" w:hAnsiTheme="majorBidi" w:cstheme="majorBidi"/>
                <w:lang w:bidi="ar-IQ"/>
              </w:rPr>
              <w:t>textbook</w:t>
            </w:r>
            <w:proofErr w:type="gramEnd"/>
            <w:r>
              <w:rPr>
                <w:rFonts w:asciiTheme="majorBidi" w:hAnsiTheme="majorBidi" w:cstheme="majorBidi"/>
                <w:lang w:bidi="ar-IQ"/>
              </w:rPr>
              <w:t xml:space="preserve"> “</w:t>
            </w:r>
            <w:r w:rsidR="006437F2">
              <w:rPr>
                <w:rFonts w:asciiTheme="majorBidi" w:hAnsiTheme="majorBidi" w:cstheme="majorBidi"/>
                <w:lang w:bidi="ar-IQ"/>
              </w:rPr>
              <w:t>Hello</w:t>
            </w:r>
            <w:r>
              <w:rPr>
                <w:rFonts w:asciiTheme="majorBidi" w:hAnsiTheme="majorBidi" w:cstheme="majorBidi"/>
                <w:lang w:bidi="ar-IQ"/>
              </w:rPr>
              <w:t>”:</w:t>
            </w:r>
            <w:r w:rsidR="009A4AA7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="009A4AA7" w:rsidRPr="009A4AA7">
              <w:rPr>
                <w:rFonts w:asciiTheme="majorBidi" w:hAnsiTheme="majorBidi" w:cstheme="majorBidi"/>
                <w:lang w:bidi="ar-IQ"/>
              </w:rPr>
              <w:t>Icebreaker activities for student interaction, Simple role-playing for greetings and numbers.</w:t>
            </w:r>
          </w:p>
        </w:tc>
      </w:tr>
      <w:tr w:rsidR="00761244" w14:paraId="74ABD1B4" w14:textId="77777777" w:rsidTr="00C16B3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0B9423C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0CBC" w14:textId="19358AAC" w:rsidR="008B69C1" w:rsidRPr="008B69C1" w:rsidRDefault="009A4AA7" w:rsidP="008B69C1">
            <w:pPr>
              <w:widowControl/>
              <w:shd w:val="clear" w:color="auto" w:fill="F7F7F8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Unit Two of the textbook “Your World”:</w:t>
            </w:r>
            <w:r w:rsidR="008B69C1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="008B69C1" w:rsidRPr="008B69C1">
              <w:rPr>
                <w:rFonts w:asciiTheme="majorBidi" w:hAnsiTheme="majorBidi" w:cstheme="majorBidi"/>
                <w:lang w:bidi="ar-IQ"/>
              </w:rPr>
              <w:t>Vocabulary related to daily routines</w:t>
            </w:r>
            <w:r w:rsidR="008B69C1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="009C4E3E">
              <w:rPr>
                <w:rFonts w:asciiTheme="majorBidi" w:hAnsiTheme="majorBidi" w:cstheme="majorBidi"/>
                <w:lang w:bidi="ar-IQ"/>
              </w:rPr>
              <w:t xml:space="preserve">and </w:t>
            </w:r>
            <w:r w:rsidR="008B69C1">
              <w:rPr>
                <w:rFonts w:asciiTheme="majorBidi" w:hAnsiTheme="majorBidi" w:cstheme="majorBidi"/>
                <w:lang w:bidi="ar-IQ"/>
              </w:rPr>
              <w:t>countries’ names</w:t>
            </w:r>
            <w:r w:rsidR="008B69C1" w:rsidRPr="008B69C1">
              <w:rPr>
                <w:rFonts w:asciiTheme="majorBidi" w:hAnsiTheme="majorBidi" w:cstheme="majorBidi"/>
                <w:lang w:bidi="ar-IQ"/>
              </w:rPr>
              <w:t>.</w:t>
            </w:r>
          </w:p>
          <w:p w14:paraId="4E2ECE43" w14:textId="61AC14E9" w:rsidR="00761244" w:rsidRPr="00F724CE" w:rsidRDefault="008B69C1" w:rsidP="008B69C1">
            <w:pPr>
              <w:widowControl/>
              <w:shd w:val="clear" w:color="auto" w:fill="F7F7F8"/>
              <w:rPr>
                <w:rFonts w:asciiTheme="majorBidi" w:hAnsiTheme="majorBidi" w:cstheme="majorBidi"/>
                <w:lang w:bidi="ar-IQ"/>
              </w:rPr>
            </w:pPr>
            <w:r w:rsidRPr="008B69C1">
              <w:rPr>
                <w:rFonts w:asciiTheme="majorBidi" w:hAnsiTheme="majorBidi" w:cstheme="majorBidi"/>
                <w:lang w:bidi="ar-IQ"/>
              </w:rPr>
              <w:t>Present simple tense for daily activities.</w:t>
            </w:r>
            <w:r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8B69C1">
              <w:rPr>
                <w:rFonts w:asciiTheme="majorBidi" w:hAnsiTheme="majorBidi" w:cstheme="majorBidi"/>
                <w:lang w:bidi="ar-IQ"/>
              </w:rPr>
              <w:t xml:space="preserve">Describing </w:t>
            </w:r>
            <w:r>
              <w:rPr>
                <w:rFonts w:asciiTheme="majorBidi" w:hAnsiTheme="majorBidi" w:cstheme="majorBidi"/>
                <w:lang w:bidi="ar-IQ"/>
              </w:rPr>
              <w:t>things</w:t>
            </w:r>
            <w:r w:rsidRPr="008B69C1">
              <w:rPr>
                <w:rFonts w:asciiTheme="majorBidi" w:hAnsiTheme="majorBidi" w:cstheme="majorBidi"/>
                <w:lang w:bidi="ar-IQ"/>
              </w:rPr>
              <w:t xml:space="preserve"> using </w:t>
            </w:r>
            <w:r>
              <w:rPr>
                <w:rFonts w:asciiTheme="majorBidi" w:hAnsiTheme="majorBidi" w:cstheme="majorBidi"/>
                <w:lang w:bidi="ar-IQ"/>
              </w:rPr>
              <w:t>adjectives</w:t>
            </w:r>
            <w:r w:rsidRPr="008B69C1">
              <w:rPr>
                <w:rFonts w:asciiTheme="majorBidi" w:hAnsiTheme="majorBidi" w:cstheme="majorBidi"/>
                <w:lang w:bidi="ar-IQ"/>
              </w:rPr>
              <w:t>.</w:t>
            </w:r>
          </w:p>
        </w:tc>
      </w:tr>
      <w:tr w:rsidR="00761244" w14:paraId="6E802E3D" w14:textId="77777777" w:rsidTr="000811F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E98DFC5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92A9" w14:textId="01ABCB04" w:rsidR="00761244" w:rsidRPr="00F65BD8" w:rsidRDefault="009C4E3E" w:rsidP="00F65BD8">
            <w:pPr>
              <w:widowControl/>
              <w:shd w:val="clear" w:color="auto" w:fill="F7F7F8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 xml:space="preserve">Unit Three of the textbook “All About You”: </w:t>
            </w:r>
            <w:r w:rsidRPr="008B69C1">
              <w:rPr>
                <w:rFonts w:asciiTheme="majorBidi" w:hAnsiTheme="majorBidi" w:cstheme="majorBidi"/>
                <w:lang w:bidi="ar-IQ"/>
              </w:rPr>
              <w:t xml:space="preserve">Vocabulary related to </w:t>
            </w:r>
            <w:r w:rsidR="00887C7D">
              <w:rPr>
                <w:rFonts w:asciiTheme="majorBidi" w:hAnsiTheme="majorBidi" w:cstheme="majorBidi"/>
                <w:lang w:bidi="ar-IQ"/>
              </w:rPr>
              <w:t xml:space="preserve">professions, questions and negatives, </w:t>
            </w:r>
            <w:r w:rsidR="00F65BD8">
              <w:rPr>
                <w:rFonts w:asciiTheme="majorBidi" w:hAnsiTheme="majorBidi" w:cstheme="majorBidi"/>
                <w:lang w:bidi="ar-IQ"/>
              </w:rPr>
              <w:t xml:space="preserve">and </w:t>
            </w:r>
            <w:proofErr w:type="gramStart"/>
            <w:r w:rsidR="00887C7D">
              <w:rPr>
                <w:rFonts w:asciiTheme="majorBidi" w:hAnsiTheme="majorBidi" w:cstheme="majorBidi"/>
                <w:lang w:bidi="ar-IQ"/>
              </w:rPr>
              <w:t>Social</w:t>
            </w:r>
            <w:proofErr w:type="gramEnd"/>
            <w:r w:rsidR="00887C7D">
              <w:rPr>
                <w:rFonts w:asciiTheme="majorBidi" w:hAnsiTheme="majorBidi" w:cstheme="majorBidi"/>
                <w:lang w:bidi="ar-IQ"/>
              </w:rPr>
              <w:t xml:space="preserve"> expressions. </w:t>
            </w:r>
          </w:p>
        </w:tc>
      </w:tr>
      <w:tr w:rsidR="00761244" w14:paraId="7489572E" w14:textId="77777777" w:rsidTr="00A8403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7AD9FD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18DC" w14:textId="77777777" w:rsidR="00761244" w:rsidRDefault="00F65BD8" w:rsidP="00761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Unit Four of the textbook “Family and Friends”: Possessive Adjectives, Possessive (‘s), and (</w:t>
            </w:r>
            <w:proofErr w:type="spellStart"/>
            <w:r>
              <w:rPr>
                <w:rFonts w:asciiTheme="majorBidi" w:hAnsiTheme="majorBidi" w:cstheme="majorBidi"/>
                <w:lang w:bidi="ar-IQ"/>
              </w:rPr>
              <w:t>Adjective+noun</w:t>
            </w:r>
            <w:proofErr w:type="spellEnd"/>
            <w:r>
              <w:rPr>
                <w:rFonts w:asciiTheme="majorBidi" w:hAnsiTheme="majorBidi" w:cstheme="majorBidi"/>
                <w:lang w:bidi="ar-IQ"/>
              </w:rPr>
              <w:t>)</w:t>
            </w:r>
          </w:p>
          <w:p w14:paraId="1FC5BBFE" w14:textId="391A66EC" w:rsidR="00F65BD8" w:rsidRPr="00F65BD8" w:rsidRDefault="00F65BD8" w:rsidP="007F746A">
            <w:pPr>
              <w:widowControl/>
              <w:numPr>
                <w:ilvl w:val="0"/>
                <w:numId w:val="16"/>
              </w:num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 xml:space="preserve">Reading and Speaking: </w:t>
            </w:r>
            <w:r w:rsidRPr="00F65BD8">
              <w:rPr>
                <w:rFonts w:asciiTheme="majorBidi" w:hAnsiTheme="majorBidi" w:cstheme="majorBidi"/>
                <w:lang w:bidi="ar-IQ"/>
              </w:rPr>
              <w:t>Vocabulary related to food and meals, Reading and understanding a simple restaurant menu.</w:t>
            </w:r>
          </w:p>
          <w:p w14:paraId="7FC9CED8" w14:textId="44EB2FB2" w:rsidR="00F65BD8" w:rsidRPr="00F65BD8" w:rsidRDefault="00F65BD8" w:rsidP="007F746A">
            <w:pPr>
              <w:widowControl/>
              <w:numPr>
                <w:ilvl w:val="0"/>
                <w:numId w:val="16"/>
              </w:numPr>
              <w:rPr>
                <w:rFonts w:asciiTheme="majorBidi" w:hAnsiTheme="majorBidi" w:cstheme="majorBidi"/>
                <w:lang w:bidi="ar-IQ"/>
              </w:rPr>
            </w:pPr>
            <w:r w:rsidRPr="00F65BD8">
              <w:rPr>
                <w:rFonts w:asciiTheme="majorBidi" w:hAnsiTheme="majorBidi" w:cstheme="majorBidi"/>
                <w:lang w:bidi="ar-IQ"/>
              </w:rPr>
              <w:t>Role-playing restaurant scenarios.</w:t>
            </w:r>
          </w:p>
          <w:p w14:paraId="72099440" w14:textId="7C1130EC" w:rsidR="00F65BD8" w:rsidRPr="00F65BD8" w:rsidRDefault="00F65BD8" w:rsidP="00761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bidi="ar-IQ"/>
              </w:rPr>
            </w:pPr>
          </w:p>
        </w:tc>
      </w:tr>
      <w:tr w:rsidR="00B8648C" w14:paraId="5D7C7CF5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3E26A55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lastRenderedPageBreak/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2B00" w14:textId="77777777" w:rsidR="00B8648C" w:rsidRDefault="00A9531B" w:rsidP="00F11A7D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Mid-term Exam </w:t>
            </w:r>
            <w:r w:rsidR="00F11A7D">
              <w:rPr>
                <w:rFonts w:ascii="Cambria" w:eastAsia="Cambria" w:hAnsi="Cambria" w:cs="Cambria"/>
              </w:rPr>
              <w:t>I</w:t>
            </w:r>
          </w:p>
        </w:tc>
      </w:tr>
      <w:tr w:rsidR="00761244" w14:paraId="4A9DCAF4" w14:textId="77777777" w:rsidTr="00574A4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BD2BAAB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CBB0" w14:textId="5711B8E4" w:rsidR="00761244" w:rsidRDefault="00F65BD8" w:rsidP="00761244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Unit Five of the textbook “</w:t>
            </w:r>
            <w:r w:rsidR="007F746A">
              <w:rPr>
                <w:rFonts w:asciiTheme="majorBidi" w:hAnsiTheme="majorBidi" w:cstheme="majorBidi"/>
                <w:lang w:bidi="ar-IQ"/>
              </w:rPr>
              <w:t>The Way I Live</w:t>
            </w:r>
            <w:r>
              <w:rPr>
                <w:rFonts w:asciiTheme="majorBidi" w:hAnsiTheme="majorBidi" w:cstheme="majorBidi"/>
                <w:lang w:bidi="ar-IQ"/>
              </w:rPr>
              <w:t>”:</w:t>
            </w:r>
            <w:r w:rsidR="007F746A">
              <w:rPr>
                <w:rFonts w:asciiTheme="majorBidi" w:hAnsiTheme="majorBidi" w:cstheme="majorBidi"/>
                <w:lang w:bidi="ar-IQ"/>
              </w:rPr>
              <w:t xml:space="preserve"> Uses of definite and indefinite articles, Adjectives + nouns. </w:t>
            </w:r>
          </w:p>
          <w:p w14:paraId="06D85C0D" w14:textId="036740F9" w:rsidR="007F746A" w:rsidRPr="007F746A" w:rsidRDefault="007F746A" w:rsidP="007F746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lang w:bidi="ar-IQ"/>
              </w:rPr>
            </w:pPr>
            <w:r w:rsidRPr="007F746A">
              <w:rPr>
                <w:rFonts w:asciiTheme="majorBidi" w:hAnsiTheme="majorBidi" w:cstheme="majorBidi"/>
                <w:lang w:bidi="ar-IQ"/>
              </w:rPr>
              <w:t>Vocabulary related to food and meals.</w:t>
            </w:r>
          </w:p>
          <w:p w14:paraId="2E4FE8AC" w14:textId="3DB203AB" w:rsidR="007F746A" w:rsidRPr="00F43EB6" w:rsidRDefault="007F746A" w:rsidP="00F43EB6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Languages and Nationalities</w:t>
            </w:r>
          </w:p>
        </w:tc>
      </w:tr>
      <w:tr w:rsidR="00B8648C" w14:paraId="7C51CDB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27FBC86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3E1C" w14:textId="77777777" w:rsidR="00B8648C" w:rsidRDefault="007F746A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="Cambria" w:eastAsia="Cambria" w:hAnsi="Cambria" w:cs="Cambria"/>
              </w:rPr>
              <w:t xml:space="preserve">Unit Six </w:t>
            </w:r>
            <w:r>
              <w:rPr>
                <w:rFonts w:asciiTheme="majorBidi" w:hAnsiTheme="majorBidi" w:cstheme="majorBidi"/>
                <w:lang w:bidi="ar-IQ"/>
              </w:rPr>
              <w:t>of the textbook “Every day”:</w:t>
            </w:r>
            <w:r w:rsidR="00F044D6">
              <w:rPr>
                <w:rFonts w:asciiTheme="majorBidi" w:hAnsiTheme="majorBidi" w:cstheme="majorBidi"/>
                <w:lang w:bidi="ar-IQ"/>
              </w:rPr>
              <w:t xml:space="preserve"> Adverbs of frequency used with present simple tense. </w:t>
            </w:r>
          </w:p>
          <w:p w14:paraId="5C20908F" w14:textId="77777777" w:rsidR="00F044D6" w:rsidRPr="00F044D6" w:rsidRDefault="00F044D6" w:rsidP="00F044D6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lang w:bidi="ar-IQ"/>
              </w:rPr>
            </w:pPr>
            <w:r w:rsidRPr="00F044D6">
              <w:rPr>
                <w:rFonts w:asciiTheme="majorBidi" w:hAnsiTheme="majorBidi" w:cstheme="majorBidi"/>
                <w:lang w:bidi="ar-IQ"/>
              </w:rPr>
              <w:t>Vocabulary related to travel and transportation.</w:t>
            </w:r>
          </w:p>
          <w:p w14:paraId="6856A9D8" w14:textId="77777777" w:rsidR="00F044D6" w:rsidRPr="00F044D6" w:rsidRDefault="00F044D6" w:rsidP="00F044D6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lang w:bidi="ar-IQ"/>
              </w:rPr>
            </w:pPr>
            <w:r w:rsidRPr="00F044D6">
              <w:rPr>
                <w:rFonts w:asciiTheme="majorBidi" w:hAnsiTheme="majorBidi" w:cstheme="majorBidi"/>
                <w:lang w:bidi="ar-IQ"/>
              </w:rPr>
              <w:t>Asking for and giving directions.</w:t>
            </w:r>
          </w:p>
          <w:p w14:paraId="197017E8" w14:textId="52CD1543" w:rsidR="00F044D6" w:rsidRPr="00F044D6" w:rsidRDefault="00F044D6" w:rsidP="00F044D6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lang w:bidi="ar-IQ"/>
              </w:rPr>
            </w:pPr>
            <w:r w:rsidRPr="00F044D6">
              <w:rPr>
                <w:rFonts w:asciiTheme="majorBidi" w:hAnsiTheme="majorBidi" w:cstheme="majorBidi"/>
                <w:lang w:bidi="ar-IQ"/>
              </w:rPr>
              <w:t>Role-playing travel scenarios.</w:t>
            </w:r>
          </w:p>
        </w:tc>
      </w:tr>
      <w:tr w:rsidR="00761244" w14:paraId="215DCBAD" w14:textId="77777777" w:rsidTr="00762C8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94E96D0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0ABE" w14:textId="6354191C" w:rsidR="00761244" w:rsidRDefault="00E12560" w:rsidP="00761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="Cambria" w:eastAsia="Cambria" w:hAnsi="Cambria" w:cs="Cambria"/>
              </w:rPr>
              <w:t xml:space="preserve">Unit Seven </w:t>
            </w:r>
            <w:r>
              <w:rPr>
                <w:rFonts w:asciiTheme="majorBidi" w:hAnsiTheme="majorBidi" w:cstheme="majorBidi"/>
                <w:lang w:bidi="ar-IQ"/>
              </w:rPr>
              <w:t xml:space="preserve">of the textbook “My </w:t>
            </w:r>
            <w:proofErr w:type="spellStart"/>
            <w:r>
              <w:rPr>
                <w:rFonts w:asciiTheme="majorBidi" w:hAnsiTheme="majorBidi" w:cstheme="majorBidi"/>
                <w:lang w:bidi="ar-IQ"/>
              </w:rPr>
              <w:t>favourites</w:t>
            </w:r>
            <w:proofErr w:type="spellEnd"/>
            <w:r>
              <w:rPr>
                <w:rFonts w:asciiTheme="majorBidi" w:hAnsiTheme="majorBidi" w:cstheme="majorBidi"/>
                <w:lang w:bidi="ar-IQ"/>
              </w:rPr>
              <w:t xml:space="preserve">”: Reading and writing a postcard and an e-mail to a friend. </w:t>
            </w:r>
          </w:p>
          <w:p w14:paraId="06FC8A99" w14:textId="065D99A6" w:rsidR="00E12560" w:rsidRPr="003244FB" w:rsidRDefault="00E12560" w:rsidP="00761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 xml:space="preserve">Adjectives and their opposites. </w:t>
            </w:r>
          </w:p>
        </w:tc>
      </w:tr>
      <w:tr w:rsidR="00761244" w14:paraId="320ACA36" w14:textId="77777777" w:rsidTr="00762C8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65B7940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2C2" w14:textId="3645914A" w:rsidR="00761244" w:rsidRDefault="00F43EB6" w:rsidP="00761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lang w:bidi="ar-IQ"/>
              </w:rPr>
            </w:pPr>
            <w:r>
              <w:t xml:space="preserve">Unit Eight of the textbook “Where I live”: </w:t>
            </w:r>
            <w:r w:rsidRPr="007F746A">
              <w:rPr>
                <w:rFonts w:asciiTheme="majorBidi" w:hAnsiTheme="majorBidi" w:cstheme="majorBidi"/>
                <w:lang w:bidi="ar-IQ"/>
              </w:rPr>
              <w:t>Vocabulary related to travel and transportation</w:t>
            </w:r>
            <w:r>
              <w:rPr>
                <w:rFonts w:asciiTheme="majorBidi" w:hAnsiTheme="majorBidi" w:cstheme="majorBidi"/>
                <w:lang w:bidi="ar-IQ"/>
              </w:rPr>
              <w:t xml:space="preserve"> and a</w:t>
            </w:r>
            <w:r w:rsidRPr="007F746A">
              <w:rPr>
                <w:rFonts w:asciiTheme="majorBidi" w:hAnsiTheme="majorBidi" w:cstheme="majorBidi"/>
                <w:lang w:bidi="ar-IQ"/>
              </w:rPr>
              <w:t>sking for and giving directions.</w:t>
            </w:r>
          </w:p>
          <w:p w14:paraId="1E475814" w14:textId="2E7C4E38" w:rsidR="00F43EB6" w:rsidRPr="003244FB" w:rsidRDefault="00F43EB6" w:rsidP="00F4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Introduction to prepositions (prepositions of place)</w:t>
            </w:r>
          </w:p>
        </w:tc>
      </w:tr>
      <w:tr w:rsidR="00761244" w14:paraId="31949679" w14:textId="77777777" w:rsidTr="001E408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2FC5660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8ED3" w14:textId="3AE34312" w:rsidR="00205792" w:rsidRPr="00205792" w:rsidRDefault="00205792" w:rsidP="00205792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-</w:t>
            </w:r>
            <w:r w:rsidRPr="00205792">
              <w:rPr>
                <w:rFonts w:asciiTheme="majorBidi" w:hAnsiTheme="majorBidi" w:cstheme="majorBidi"/>
                <w:lang w:bidi="ar-IQ"/>
              </w:rPr>
              <w:t>Writing and talking about personal interests.</w:t>
            </w:r>
          </w:p>
          <w:p w14:paraId="058A9C23" w14:textId="22965883" w:rsidR="00761244" w:rsidRPr="00205792" w:rsidRDefault="00205792" w:rsidP="00205792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-</w:t>
            </w:r>
            <w:r w:rsidRPr="00205792">
              <w:rPr>
                <w:rFonts w:asciiTheme="majorBidi" w:hAnsiTheme="majorBidi" w:cstheme="majorBidi"/>
                <w:lang w:bidi="ar-IQ"/>
              </w:rPr>
              <w:t>Group activity: planning a class event based on shared interests.</w:t>
            </w:r>
          </w:p>
        </w:tc>
      </w:tr>
      <w:tr w:rsidR="00761244" w14:paraId="445955AC" w14:textId="77777777" w:rsidTr="008E7B2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C5D7CCB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F88" w14:textId="77777777" w:rsidR="00205792" w:rsidRPr="00205792" w:rsidRDefault="00205792" w:rsidP="00205792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rPr>
                <w:rFonts w:asciiTheme="majorBidi" w:hAnsiTheme="majorBidi" w:cstheme="majorBidi"/>
                <w:lang w:bidi="ar-IQ"/>
              </w:rPr>
            </w:pPr>
            <w:r w:rsidRPr="00205792">
              <w:rPr>
                <w:rFonts w:asciiTheme="majorBidi" w:hAnsiTheme="majorBidi" w:cstheme="majorBidi"/>
                <w:lang w:bidi="ar-IQ"/>
              </w:rPr>
              <w:t>Vocabulary related to health and daily activities.</w:t>
            </w:r>
          </w:p>
          <w:p w14:paraId="0060FE66" w14:textId="77777777" w:rsidR="00205792" w:rsidRPr="00205792" w:rsidRDefault="00205792" w:rsidP="00205792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rPr>
                <w:rFonts w:asciiTheme="majorBidi" w:hAnsiTheme="majorBidi" w:cstheme="majorBidi"/>
                <w:lang w:bidi="ar-IQ"/>
              </w:rPr>
            </w:pPr>
            <w:r w:rsidRPr="00205792">
              <w:rPr>
                <w:rFonts w:asciiTheme="majorBidi" w:hAnsiTheme="majorBidi" w:cstheme="majorBidi"/>
                <w:lang w:bidi="ar-IQ"/>
              </w:rPr>
              <w:t>Expressions for discussing health.</w:t>
            </w:r>
          </w:p>
          <w:p w14:paraId="1989539C" w14:textId="01C5B595" w:rsidR="00761244" w:rsidRPr="00205792" w:rsidRDefault="00205792" w:rsidP="00205792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rPr>
                <w:rFonts w:ascii="Segoe UI" w:hAnsi="Segoe UI" w:cs="Segoe UI"/>
                <w:color w:val="374151"/>
              </w:rPr>
            </w:pPr>
            <w:r w:rsidRPr="00205792">
              <w:rPr>
                <w:rFonts w:asciiTheme="majorBidi" w:hAnsiTheme="majorBidi" w:cstheme="majorBidi"/>
                <w:lang w:bidi="ar-IQ"/>
              </w:rPr>
              <w:t>Role-playing doctor-patient scenarios.</w:t>
            </w:r>
          </w:p>
        </w:tc>
      </w:tr>
      <w:tr w:rsidR="00761244" w14:paraId="79F9FB1E" w14:textId="77777777" w:rsidTr="00914BD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23884B2" w14:textId="77777777" w:rsidR="00761244" w:rsidRDefault="00761244" w:rsidP="00761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7901" w14:textId="77777777" w:rsidR="00761244" w:rsidRPr="00F724CE" w:rsidRDefault="00F11A7D" w:rsidP="00F11A7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Cambria" w:eastAsia="Cambria" w:hAnsi="Cambria" w:cs="Cambria"/>
              </w:rPr>
              <w:t>Mid-term Exam II</w:t>
            </w:r>
          </w:p>
        </w:tc>
      </w:tr>
      <w:tr w:rsidR="00B8648C" w14:paraId="0E0B4582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623B359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2424" w14:textId="77777777" w:rsidR="00B8648C" w:rsidRDefault="00A953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Preparatory Week</w:t>
            </w:r>
          </w:p>
        </w:tc>
      </w:tr>
      <w:tr w:rsidR="00B8648C" w14:paraId="02825DE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1764A31" w14:textId="77777777" w:rsidR="00B8648C" w:rsidRDefault="00A95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8" w:firstLine="18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1BF6" w14:textId="77777777" w:rsidR="00B8648C" w:rsidRDefault="00A953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Final Exam</w:t>
            </w:r>
          </w:p>
        </w:tc>
      </w:tr>
    </w:tbl>
    <w:p w14:paraId="5E58F680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ind w:left="1985" w:hanging="1985"/>
        <w:jc w:val="both"/>
        <w:rPr>
          <w:b/>
        </w:rPr>
      </w:pPr>
    </w:p>
    <w:p w14:paraId="15F58451" w14:textId="77777777" w:rsidR="00B8648C" w:rsidRDefault="00B8648C">
      <w:pPr>
        <w:widowControl/>
        <w:rPr>
          <w:rFonts w:ascii="Cambria" w:eastAsia="Cambria" w:hAnsi="Cambria" w:cs="Cambria"/>
          <w:sz w:val="36"/>
          <w:szCs w:val="36"/>
        </w:rPr>
      </w:pPr>
    </w:p>
    <w:tbl>
      <w:tblPr>
        <w:tblStyle w:val="a5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B8648C" w14:paraId="4F4F80D7" w14:textId="77777777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6E1CC8E" w14:textId="77777777" w:rsidR="00B8648C" w:rsidRDefault="00A9531B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14:paraId="1F710EBF" w14:textId="77777777" w:rsidR="00B8648C" w:rsidRDefault="00A9531B">
            <w:pP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B8648C" w14:paraId="563230C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0E8E93" w14:textId="77777777" w:rsidR="00B8648C" w:rsidRDefault="00A9531B">
            <w:pPr>
              <w:widowControl/>
              <w:spacing w:line="360" w:lineRule="auto"/>
              <w:ind w:left="-18" w:hanging="72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1806868" w14:textId="77777777" w:rsidR="00B8648C" w:rsidRDefault="00A9531B">
            <w:pPr>
              <w:rPr>
                <w:b/>
              </w:rPr>
            </w:pPr>
            <w:r>
              <w:rPr>
                <w:b/>
              </w:rPr>
              <w:t>Material Covered</w:t>
            </w:r>
          </w:p>
        </w:tc>
      </w:tr>
      <w:tr w:rsidR="00B8648C" w14:paraId="60890741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E870C33" w14:textId="77777777" w:rsidR="00B8648C" w:rsidRDefault="00A9531B">
            <w:pPr>
              <w:widowControl/>
              <w:spacing w:line="360" w:lineRule="auto"/>
              <w:ind w:left="-18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F7A9" w14:textId="77777777" w:rsidR="00B8648C" w:rsidRDefault="00B8648C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</w:tr>
      <w:tr w:rsidR="00B8648C" w14:paraId="2B6CC29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3E82202" w14:textId="77777777" w:rsidR="00B8648C" w:rsidRDefault="00A9531B">
            <w:pPr>
              <w:widowControl/>
              <w:spacing w:line="360" w:lineRule="auto"/>
              <w:ind w:left="-18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E96" w14:textId="77777777" w:rsidR="00B8648C" w:rsidRDefault="00B8648C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</w:tr>
      <w:tr w:rsidR="00B8648C" w14:paraId="0F49E2DA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672A6BA" w14:textId="77777777" w:rsidR="00B8648C" w:rsidRDefault="00A9531B">
            <w:pPr>
              <w:widowControl/>
              <w:spacing w:line="360" w:lineRule="auto"/>
              <w:ind w:left="-18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EF0E" w14:textId="77777777" w:rsidR="00B8648C" w:rsidRDefault="00B8648C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</w:tr>
      <w:tr w:rsidR="00B8648C" w14:paraId="6AED996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09074ED" w14:textId="77777777" w:rsidR="00B8648C" w:rsidRDefault="00A9531B">
            <w:pPr>
              <w:widowControl/>
              <w:spacing w:line="360" w:lineRule="auto"/>
              <w:ind w:left="-18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769F" w14:textId="77777777" w:rsidR="00B8648C" w:rsidRDefault="00B8648C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</w:tr>
      <w:tr w:rsidR="00B8648C" w14:paraId="28AEAAA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224CD2" w14:textId="77777777" w:rsidR="00B8648C" w:rsidRDefault="00A9531B">
            <w:pPr>
              <w:widowControl/>
              <w:spacing w:line="360" w:lineRule="auto"/>
              <w:ind w:left="-18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F6D3" w14:textId="77777777" w:rsidR="00B8648C" w:rsidRDefault="00B8648C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</w:tr>
      <w:tr w:rsidR="00B8648C" w14:paraId="61A09571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FD5DD1A" w14:textId="77777777" w:rsidR="00B8648C" w:rsidRDefault="00A9531B">
            <w:pPr>
              <w:widowControl/>
              <w:spacing w:line="360" w:lineRule="auto"/>
              <w:ind w:left="-18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01C4" w14:textId="77777777" w:rsidR="00B8648C" w:rsidRDefault="00B8648C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</w:tr>
      <w:tr w:rsidR="00B8648C" w14:paraId="48374031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891F6B3" w14:textId="77777777" w:rsidR="00B8648C" w:rsidRDefault="00A9531B">
            <w:pPr>
              <w:widowControl/>
              <w:spacing w:line="360" w:lineRule="auto"/>
              <w:ind w:left="-18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2B63" w14:textId="77777777" w:rsidR="00B8648C" w:rsidRDefault="00B8648C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</w:tr>
    </w:tbl>
    <w:p w14:paraId="0AA67FBB" w14:textId="77777777" w:rsidR="00B8648C" w:rsidRDefault="00B8648C">
      <w:pPr>
        <w:widowControl/>
        <w:tabs>
          <w:tab w:val="center" w:pos="3870"/>
        </w:tabs>
        <w:ind w:left="1985"/>
        <w:jc w:val="both"/>
        <w:rPr>
          <w:b/>
        </w:rPr>
      </w:pPr>
    </w:p>
    <w:p w14:paraId="26184301" w14:textId="77777777" w:rsidR="00AC086C" w:rsidRDefault="00AC086C">
      <w:pPr>
        <w:widowControl/>
        <w:tabs>
          <w:tab w:val="center" w:pos="3870"/>
        </w:tabs>
        <w:ind w:left="1985"/>
        <w:jc w:val="both"/>
        <w:rPr>
          <w:b/>
        </w:rPr>
      </w:pPr>
    </w:p>
    <w:p w14:paraId="2BE11C9C" w14:textId="77777777" w:rsidR="00AC086C" w:rsidRDefault="00AC086C">
      <w:pPr>
        <w:widowControl/>
        <w:tabs>
          <w:tab w:val="center" w:pos="3870"/>
        </w:tabs>
        <w:ind w:left="1985"/>
        <w:jc w:val="both"/>
        <w:rPr>
          <w:b/>
        </w:rPr>
      </w:pPr>
    </w:p>
    <w:p w14:paraId="307ED9F0" w14:textId="77777777" w:rsidR="00B8648C" w:rsidRDefault="00B8648C">
      <w:pPr>
        <w:widowControl/>
        <w:tabs>
          <w:tab w:val="center" w:pos="3870"/>
        </w:tabs>
        <w:ind w:left="1985"/>
        <w:jc w:val="both"/>
        <w:rPr>
          <w:b/>
        </w:rPr>
      </w:pPr>
    </w:p>
    <w:p w14:paraId="0D7B9E16" w14:textId="77777777" w:rsidR="00B8648C" w:rsidRDefault="00B8648C">
      <w:pPr>
        <w:widowControl/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6"/>
        <w:tblW w:w="10515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2340"/>
        <w:gridCol w:w="5835"/>
        <w:gridCol w:w="2340"/>
      </w:tblGrid>
      <w:tr w:rsidR="00B8648C" w14:paraId="0178BC3F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79EC" w14:textId="77777777" w:rsidR="00B8648C" w:rsidRDefault="00A9531B">
            <w:pPr>
              <w:widowControl/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  <w:lastRenderedPageBreak/>
              <w:t>Learning and Teaching Resources</w:t>
            </w:r>
          </w:p>
          <w:p w14:paraId="0E8E3AF7" w14:textId="77777777" w:rsidR="00B8648C" w:rsidRDefault="00A9531B">
            <w:pPr>
              <w:widowControl/>
              <w:bidi/>
              <w:spacing w:line="276" w:lineRule="auto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B8648C" w14:paraId="2D0C9752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7E4D" w14:textId="77777777" w:rsidR="00B8648C" w:rsidRDefault="00B8648C">
            <w:pPr>
              <w:widowControl/>
              <w:spacing w:line="276" w:lineRule="auto"/>
              <w:ind w:left="360" w:hanging="7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1967" w14:textId="77777777" w:rsidR="00B8648C" w:rsidRDefault="00A9531B">
            <w:pPr>
              <w:widowControl/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6A0F" w14:textId="77777777" w:rsidR="00B8648C" w:rsidRDefault="00A9531B">
            <w:pPr>
              <w:widowControl/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Available in the Library?</w:t>
            </w:r>
          </w:p>
        </w:tc>
      </w:tr>
      <w:tr w:rsidR="00B8648C" w14:paraId="2D351658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DE68" w14:textId="77777777" w:rsidR="00B8648C" w:rsidRDefault="00A9531B">
            <w:pPr>
              <w:widowControl/>
              <w:ind w:left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794C" w14:textId="004BED46" w:rsidR="00B8648C" w:rsidRDefault="00B60224" w:rsidP="00703136">
            <w:pPr>
              <w:ind w:left="185"/>
              <w:rPr>
                <w:rFonts w:ascii="Cambria" w:eastAsia="Cambria" w:hAnsi="Cambria" w:cs="Cambria"/>
                <w:sz w:val="22"/>
                <w:szCs w:val="22"/>
              </w:rPr>
            </w:pPr>
            <w:r>
              <w:t>“</w:t>
            </w:r>
            <w:r w:rsidR="002A0CE6">
              <w:rPr>
                <w:lang w:bidi="ar-JO"/>
              </w:rPr>
              <w:t>New Headway Plus - Beginner</w:t>
            </w:r>
            <w:r>
              <w:t xml:space="preserve">”, </w:t>
            </w:r>
            <w:r w:rsidR="002A0CE6">
              <w:t>John and Liz Soars</w:t>
            </w:r>
            <w:r>
              <w:t>, 201</w:t>
            </w:r>
            <w:r w:rsidR="002A0CE6">
              <w:t>4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45A2" w14:textId="77777777" w:rsidR="00B8648C" w:rsidRDefault="00A9531B">
            <w:pPr>
              <w:widowControl/>
              <w:jc w:val="center"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Yes</w:t>
            </w:r>
          </w:p>
        </w:tc>
      </w:tr>
      <w:tr w:rsidR="00B8648C" w14:paraId="230D0585" w14:textId="77777777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F42D" w14:textId="77777777" w:rsidR="00B8648C" w:rsidRDefault="00A9531B">
            <w:pPr>
              <w:widowControl/>
              <w:ind w:left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43C1" w14:textId="0E73262A" w:rsidR="00B8648C" w:rsidRPr="00F80A3A" w:rsidRDefault="0014649F" w:rsidP="00203100">
            <w:pPr>
              <w:ind w:left="185"/>
              <w:rPr>
                <w:rFonts w:ascii="Cambria" w:eastAsia="Cambria" w:hAnsi="Cambria" w:cstheme="minorBidi"/>
                <w:sz w:val="22"/>
                <w:szCs w:val="22"/>
                <w:rtl/>
                <w:lang w:bidi="ar-JO"/>
              </w:rPr>
            </w:pPr>
            <w:r>
              <w:rPr>
                <w:rFonts w:ascii="Cambria" w:eastAsia="Cambria" w:hAnsi="Cambria" w:cstheme="minorBidi"/>
                <w:sz w:val="22"/>
                <w:szCs w:val="22"/>
                <w:lang w:bidi="ar-JO"/>
              </w:rPr>
              <w:t>Short story “The Sound of Thunder” by Ray Bradbury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220C" w14:textId="77777777" w:rsidR="00B8648C" w:rsidRDefault="00B8648C">
            <w:pPr>
              <w:widowControl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8648C" w14:paraId="25C952FF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8D04" w14:textId="77777777" w:rsidR="00B8648C" w:rsidRDefault="00A9531B">
            <w:pPr>
              <w:widowControl/>
              <w:ind w:left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BA28" w14:textId="320A7162" w:rsidR="00B8648C" w:rsidRDefault="00000000">
            <w:pPr>
              <w:widowControl/>
              <w:ind w:firstLine="185"/>
              <w:rPr>
                <w:rFonts w:ascii="Cambria" w:eastAsia="Cambria" w:hAnsi="Cambria" w:cs="Cambria"/>
                <w:sz w:val="22"/>
                <w:szCs w:val="22"/>
              </w:rPr>
            </w:pPr>
            <w:hyperlink r:id="rId10" w:history="1">
              <w:r w:rsidR="00F80A3A" w:rsidRPr="00753ED2">
                <w:rPr>
                  <w:rStyle w:val="Hyperlink"/>
                  <w:rFonts w:ascii="Cambria" w:eastAsia="Cambria" w:hAnsi="Cambria" w:cs="Cambria"/>
                  <w:sz w:val="22"/>
                  <w:szCs w:val="22"/>
                </w:rPr>
                <w:t>www.youtube.com</w:t>
              </w:r>
            </w:hyperlink>
            <w:r w:rsidR="00F80A3A">
              <w:rPr>
                <w:rFonts w:ascii="Cambria" w:eastAsia="Cambria" w:hAnsi="Cambria" w:cs="Cambria"/>
                <w:sz w:val="22"/>
                <w:szCs w:val="22"/>
              </w:rPr>
              <w:t xml:space="preserve"> (short videos+ chosen movies)</w:t>
            </w:r>
          </w:p>
        </w:tc>
      </w:tr>
    </w:tbl>
    <w:p w14:paraId="3781B889" w14:textId="77777777" w:rsidR="00B8648C" w:rsidRDefault="00A9531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ind w:left="1985" w:hanging="1985"/>
        <w:jc w:val="both"/>
        <w:rPr>
          <w:b/>
          <w:color w:val="000000"/>
        </w:rPr>
      </w:pPr>
      <w:r>
        <w:rPr>
          <w:b/>
          <w:color w:val="000000"/>
        </w:rPr>
        <w:t xml:space="preserve">APPENDIX: </w:t>
      </w:r>
    </w:p>
    <w:p w14:paraId="06912695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ind w:left="1985" w:hanging="1985"/>
        <w:jc w:val="both"/>
        <w:rPr>
          <w:b/>
          <w:color w:val="000000"/>
        </w:rPr>
      </w:pPr>
    </w:p>
    <w:tbl>
      <w:tblPr>
        <w:tblStyle w:val="a7"/>
        <w:tblW w:w="10470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1845"/>
        <w:gridCol w:w="1755"/>
        <w:gridCol w:w="1185"/>
        <w:gridCol w:w="1545"/>
        <w:gridCol w:w="4140"/>
      </w:tblGrid>
      <w:tr w:rsidR="00B8648C" w14:paraId="71E1A824" w14:textId="77777777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981C832" w14:textId="77777777" w:rsidR="00B8648C" w:rsidRDefault="00A9531B">
            <w:pPr>
              <w:ind w:right="11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GRADING SCHEME</w:t>
            </w:r>
          </w:p>
          <w:p w14:paraId="52E9E421" w14:textId="77777777" w:rsidR="00B8648C" w:rsidRDefault="00A9531B">
            <w:pPr>
              <w:bidi/>
              <w:ind w:right="-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مخطط الدرجات</w:t>
            </w:r>
          </w:p>
        </w:tc>
      </w:tr>
      <w:tr w:rsidR="00B8648C" w14:paraId="7DC85CBD" w14:textId="77777777">
        <w:trPr>
          <w:trHeight w:val="30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78FC6B54" w14:textId="77777777" w:rsidR="00B8648C" w:rsidRDefault="00A953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06AE7845" w14:textId="77777777" w:rsidR="00B8648C" w:rsidRDefault="00A953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E48A131" w14:textId="77777777" w:rsidR="00B8648C" w:rsidRDefault="00A9531B">
            <w:pPr>
              <w:bidi/>
              <w:jc w:val="center"/>
              <w:rPr>
                <w:b/>
                <w:color w:val="000000"/>
              </w:rPr>
            </w:pPr>
            <w:r>
              <w:rPr>
                <w:b/>
                <w:rtl/>
              </w:rPr>
              <w:t>التقدير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35CC27E" w14:textId="77777777" w:rsidR="00B8648C" w:rsidRDefault="00A953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Marks </w:t>
            </w:r>
            <w:r>
              <w:rPr>
                <w:b/>
              </w:rPr>
              <w:t>(%)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489E58FA" w14:textId="77777777" w:rsidR="00B8648C" w:rsidRDefault="00A953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B8648C" w14:paraId="047FD77B" w14:textId="77777777">
        <w:trPr>
          <w:trHeight w:val="300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9AAA69" w14:textId="77777777" w:rsidR="00B8648C" w:rsidRDefault="00A9531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Success Group</w:t>
            </w:r>
          </w:p>
          <w:p w14:paraId="6A883969" w14:textId="77777777" w:rsidR="00B8648C" w:rsidRDefault="00A9531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(50 - 100)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F64FD" w14:textId="77777777" w:rsidR="00B8648C" w:rsidRDefault="00A9531B">
            <w:pPr>
              <w:ind w:firstLine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 - </w:t>
            </w:r>
            <w:r>
              <w:rPr>
                <w:color w:val="000000"/>
                <w:sz w:val="22"/>
                <w:szCs w:val="22"/>
              </w:rPr>
              <w:t>Excellent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A1EA57" w14:textId="77777777" w:rsidR="00B8648C" w:rsidRDefault="00A9531B">
            <w:pPr>
              <w:bidi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/>
                <w:b/>
                <w:rtl/>
              </w:rPr>
              <w:t>امتياز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A800CC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90 - 100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348E3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Outstanding Performance</w:t>
            </w:r>
          </w:p>
        </w:tc>
      </w:tr>
      <w:tr w:rsidR="00B8648C" w14:paraId="36FA5A69" w14:textId="77777777">
        <w:trPr>
          <w:trHeight w:val="300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7A37D6" w14:textId="77777777" w:rsidR="00B8648C" w:rsidRDefault="00B8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CDAC1" w14:textId="77777777" w:rsidR="00B8648C" w:rsidRDefault="00A9531B">
            <w:pPr>
              <w:ind w:firstLine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 - </w:t>
            </w:r>
            <w:r>
              <w:rPr>
                <w:color w:val="000000"/>
                <w:sz w:val="22"/>
                <w:szCs w:val="22"/>
              </w:rPr>
              <w:t>Very Good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21122D" w14:textId="77777777" w:rsidR="00B8648C" w:rsidRDefault="00A9531B">
            <w:pPr>
              <w:bidi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/>
                <w:b/>
                <w:rtl/>
              </w:rPr>
              <w:t xml:space="preserve">جيد جدا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C3300C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80 - 89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7252E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Above average with some errors</w:t>
            </w:r>
          </w:p>
        </w:tc>
      </w:tr>
      <w:tr w:rsidR="00B8648C" w14:paraId="2BE8D859" w14:textId="77777777">
        <w:trPr>
          <w:trHeight w:val="300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6B3BFF" w14:textId="77777777" w:rsidR="00B8648C" w:rsidRDefault="00B8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974E9" w14:textId="77777777" w:rsidR="00B8648C" w:rsidRDefault="00A9531B">
            <w:pPr>
              <w:ind w:firstLine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 - </w:t>
            </w:r>
            <w:r>
              <w:rPr>
                <w:color w:val="000000"/>
                <w:sz w:val="22"/>
                <w:szCs w:val="22"/>
              </w:rPr>
              <w:t>Good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36EF39" w14:textId="77777777" w:rsidR="00B8648C" w:rsidRDefault="00A9531B">
            <w:pPr>
              <w:bidi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/>
                <w:b/>
                <w:rtl/>
              </w:rPr>
              <w:t>جيد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846314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70 - 79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9DC64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Sound work with notable errors</w:t>
            </w:r>
          </w:p>
        </w:tc>
      </w:tr>
      <w:tr w:rsidR="00B8648C" w14:paraId="07A61C2B" w14:textId="77777777">
        <w:trPr>
          <w:trHeight w:val="300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C09704" w14:textId="77777777" w:rsidR="00B8648C" w:rsidRDefault="00B8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E2F45" w14:textId="77777777" w:rsidR="00B8648C" w:rsidRDefault="00A9531B">
            <w:pPr>
              <w:ind w:firstLine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 - </w:t>
            </w:r>
            <w:r>
              <w:rPr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185A75" w14:textId="77777777" w:rsidR="00B8648C" w:rsidRDefault="00A9531B">
            <w:pPr>
              <w:bidi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/>
                <w:b/>
                <w:rtl/>
              </w:rPr>
              <w:t xml:space="preserve">متوسط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532607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60 - 69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A720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Fair but with major shortcomings</w:t>
            </w:r>
          </w:p>
        </w:tc>
      </w:tr>
      <w:tr w:rsidR="00B8648C" w14:paraId="17B0A80F" w14:textId="77777777">
        <w:trPr>
          <w:trHeight w:val="300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93512D" w14:textId="77777777" w:rsidR="00B8648C" w:rsidRDefault="00B8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DDDA0" w14:textId="77777777" w:rsidR="00B8648C" w:rsidRDefault="00A9531B">
            <w:pPr>
              <w:ind w:firstLine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 - </w:t>
            </w:r>
            <w:r>
              <w:rPr>
                <w:color w:val="000000"/>
                <w:sz w:val="22"/>
                <w:szCs w:val="22"/>
              </w:rPr>
              <w:t>Sufficient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4C1864" w14:textId="77777777" w:rsidR="00B8648C" w:rsidRDefault="00A9531B">
            <w:pPr>
              <w:bidi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/>
                <w:b/>
                <w:rtl/>
              </w:rPr>
              <w:t xml:space="preserve">مقبول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50A94B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50 - 59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B6A7B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 meets minimum criteria</w:t>
            </w:r>
          </w:p>
        </w:tc>
      </w:tr>
      <w:tr w:rsidR="00B8648C" w14:paraId="39664324" w14:textId="77777777">
        <w:trPr>
          <w:trHeight w:val="300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2C03D7" w14:textId="77777777" w:rsidR="00B8648C" w:rsidRDefault="00A9531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Fail Group</w:t>
            </w:r>
          </w:p>
          <w:p w14:paraId="069C3862" w14:textId="77777777" w:rsidR="00B8648C" w:rsidRDefault="00A9531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(0 – 49)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BC305" w14:textId="77777777" w:rsidR="00B8648C" w:rsidRDefault="00A9531B">
            <w:pPr>
              <w:ind w:firstLine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FX – </w:t>
            </w:r>
            <w:r>
              <w:rPr>
                <w:color w:val="000000"/>
                <w:sz w:val="22"/>
                <w:szCs w:val="22"/>
              </w:rPr>
              <w:t>Fail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E5723A" w14:textId="77777777" w:rsidR="00B8648C" w:rsidRDefault="00A9531B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/>
                <w:b/>
                <w:rtl/>
              </w:rPr>
              <w:t>مقبول بقرار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5C0BFD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(45-49)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4B87B" w14:textId="77777777" w:rsidR="00B8648C" w:rsidRDefault="00A953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More work required but credit awarded</w:t>
            </w:r>
          </w:p>
        </w:tc>
      </w:tr>
      <w:tr w:rsidR="00B8648C" w14:paraId="56B01FAC" w14:textId="77777777">
        <w:trPr>
          <w:trHeight w:val="300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2A8AAE" w14:textId="77777777" w:rsidR="00B8648C" w:rsidRDefault="00B8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6FD71" w14:textId="77777777" w:rsidR="00B8648C" w:rsidRDefault="00A9531B">
            <w:pPr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05B5C9" w14:textId="77777777" w:rsidR="00B8648C" w:rsidRDefault="00A9531B">
            <w:pPr>
              <w:bidi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/>
                <w:b/>
                <w:rtl/>
              </w:rPr>
              <w:t>راسب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1BC2C6" w14:textId="77777777" w:rsidR="00B8648C" w:rsidRDefault="00A9531B">
            <w:pPr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C0F34" w14:textId="77777777" w:rsidR="00B8648C" w:rsidRDefault="00A9531B">
            <w:pPr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B8648C" w14:paraId="6198ADA9" w14:textId="77777777">
        <w:trPr>
          <w:trHeight w:val="30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3DBBE4E6" w14:textId="77777777" w:rsidR="00B8648C" w:rsidRDefault="00B8648C">
            <w:pPr>
              <w:rPr>
                <w:b/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6C49161B" w14:textId="77777777" w:rsidR="00B8648C" w:rsidRDefault="00B8648C">
            <w:pPr>
              <w:rPr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4AE1FFBF" w14:textId="77777777" w:rsidR="00B8648C" w:rsidRDefault="00B8648C">
            <w:pPr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5B1D18A1" w14:textId="77777777" w:rsidR="00B8648C" w:rsidRDefault="00B8648C">
            <w:pPr>
              <w:rPr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0646B4F4" w14:textId="77777777" w:rsidR="00B8648C" w:rsidRDefault="00B8648C">
            <w:pPr>
              <w:rPr>
                <w:b/>
                <w:color w:val="000000"/>
              </w:rPr>
            </w:pPr>
          </w:p>
        </w:tc>
      </w:tr>
      <w:tr w:rsidR="00B8648C" w14:paraId="06D7E280" w14:textId="77777777">
        <w:trPr>
          <w:trHeight w:val="300"/>
        </w:trPr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94B0F00" w14:textId="77777777" w:rsidR="00B8648C" w:rsidRDefault="00A9531B">
            <w:pPr>
              <w:rPr>
                <w:color w:val="000000"/>
              </w:rPr>
            </w:pPr>
            <w:r>
              <w:rPr>
                <w:color w:val="000000"/>
              </w:rPr>
              <w:t>Note: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F8B4E57" w14:textId="77777777" w:rsidR="00B8648C" w:rsidRDefault="00B8648C">
            <w:pPr>
              <w:rPr>
                <w:color w:val="000000"/>
              </w:rPr>
            </w:pP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E492330" w14:textId="77777777" w:rsidR="00B8648C" w:rsidRDefault="00B8648C">
            <w:pPr>
              <w:rPr>
                <w:color w:val="000000"/>
              </w:rPr>
            </w:pPr>
          </w:p>
        </w:tc>
      </w:tr>
      <w:tr w:rsidR="00B8648C" w14:paraId="7525A010" w14:textId="77777777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F7EF" w14:textId="77777777" w:rsidR="00B8648C" w:rsidRDefault="00B8648C">
            <w:pPr>
              <w:rPr>
                <w:color w:val="000000"/>
                <w:sz w:val="16"/>
                <w:szCs w:val="16"/>
              </w:rPr>
            </w:pPr>
          </w:p>
          <w:p w14:paraId="0FEC3E7B" w14:textId="77777777" w:rsidR="00B8648C" w:rsidRDefault="00A953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 xml:space="preserve">NB Decimal places above or below 0.5 will be rounded to the higher or lower full mark (for example a mark of 54.5 will be rounded to 55, whereas a mark of 54.4 will be rounded to 54. </w:t>
            </w:r>
            <w:r>
              <w:rPr>
                <w:sz w:val="22"/>
                <w:szCs w:val="22"/>
              </w:rPr>
              <w:t>The University</w:t>
            </w:r>
            <w:r>
              <w:rPr>
                <w:color w:val="000000"/>
                <w:sz w:val="22"/>
                <w:szCs w:val="22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14:paraId="3F7A8C89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jc w:val="right"/>
        <w:rPr>
          <w:rFonts w:ascii="Cambria" w:eastAsia="Cambria" w:hAnsi="Cambria" w:cs="Cambria"/>
          <w:sz w:val="22"/>
          <w:szCs w:val="22"/>
        </w:rPr>
      </w:pPr>
    </w:p>
    <w:p w14:paraId="6D0D0F19" w14:textId="77777777" w:rsidR="00B8648C" w:rsidRDefault="00A9531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w:drawing>
          <wp:inline distT="114300" distB="114300" distL="114300" distR="114300" wp14:anchorId="3BA4E6F7" wp14:editId="403D52B2">
            <wp:extent cx="2114550" cy="211455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092579" w14:textId="77777777" w:rsidR="00B8648C" w:rsidRDefault="00B8648C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5EEF624E" w14:textId="77777777" w:rsidR="00B8648C" w:rsidRDefault="00A9531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  <w:rtl/>
        </w:rPr>
        <w:lastRenderedPageBreak/>
        <w:t>ملاحظة: هذا النموذج تم وضعه وتقديمه من قبل مديرية ضمان الجودة في وزارة التعليم العالي والبحث العلمي</w:t>
      </w:r>
    </w:p>
    <w:sectPr w:rsidR="00B8648C">
      <w:footerReference w:type="default" r:id="rId12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B31D1" w14:textId="77777777" w:rsidR="00017E32" w:rsidRDefault="00017E32">
      <w:r>
        <w:separator/>
      </w:r>
    </w:p>
  </w:endnote>
  <w:endnote w:type="continuationSeparator" w:id="0">
    <w:p w14:paraId="1B92C365" w14:textId="77777777" w:rsidR="00017E32" w:rsidRDefault="0001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cques Francois Shadow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5D21" w14:textId="77777777" w:rsidR="00B8648C" w:rsidRDefault="00A9531B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E67099">
      <w:rPr>
        <w:rFonts w:ascii="Cambria" w:eastAsia="Cambria" w:hAnsi="Cambria"/>
        <w:noProof/>
        <w:color w:val="000000"/>
        <w:sz w:val="22"/>
        <w:szCs w:val="22"/>
        <w:rtl/>
      </w:rPr>
      <w:t>5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90891AE" w14:textId="77777777" w:rsidR="00B8648C" w:rsidRDefault="00B8648C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D8F0B" w14:textId="77777777" w:rsidR="00017E32" w:rsidRDefault="00017E32">
      <w:r>
        <w:separator/>
      </w:r>
    </w:p>
  </w:footnote>
  <w:footnote w:type="continuationSeparator" w:id="0">
    <w:p w14:paraId="0229F11D" w14:textId="77777777" w:rsidR="00017E32" w:rsidRDefault="0001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BD6"/>
    <w:multiLevelType w:val="multilevel"/>
    <w:tmpl w:val="794A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861ED"/>
    <w:multiLevelType w:val="multilevel"/>
    <w:tmpl w:val="F3D0F7F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1E2C52"/>
    <w:multiLevelType w:val="hybridMultilevel"/>
    <w:tmpl w:val="FAAA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3AFB"/>
    <w:multiLevelType w:val="multilevel"/>
    <w:tmpl w:val="C486FBB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B51250"/>
    <w:multiLevelType w:val="multilevel"/>
    <w:tmpl w:val="8E12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CF5380"/>
    <w:multiLevelType w:val="multilevel"/>
    <w:tmpl w:val="325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E91676"/>
    <w:multiLevelType w:val="multilevel"/>
    <w:tmpl w:val="A4D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911A3"/>
    <w:multiLevelType w:val="multilevel"/>
    <w:tmpl w:val="90B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5319F3"/>
    <w:multiLevelType w:val="multilevel"/>
    <w:tmpl w:val="660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006498"/>
    <w:multiLevelType w:val="hybridMultilevel"/>
    <w:tmpl w:val="665E7EF0"/>
    <w:lvl w:ilvl="0" w:tplc="FC6EAE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0B3C14"/>
    <w:multiLevelType w:val="multilevel"/>
    <w:tmpl w:val="0BE23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7754D67"/>
    <w:multiLevelType w:val="multilevel"/>
    <w:tmpl w:val="768E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9B1626"/>
    <w:multiLevelType w:val="multilevel"/>
    <w:tmpl w:val="D0721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89D7761"/>
    <w:multiLevelType w:val="multilevel"/>
    <w:tmpl w:val="0BFA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A52624"/>
    <w:multiLevelType w:val="hybridMultilevel"/>
    <w:tmpl w:val="0BA4DFA8"/>
    <w:lvl w:ilvl="0" w:tplc="C88893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868B6"/>
    <w:multiLevelType w:val="multilevel"/>
    <w:tmpl w:val="9C4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A46DAB"/>
    <w:multiLevelType w:val="multilevel"/>
    <w:tmpl w:val="FC3AFF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AA1635"/>
    <w:multiLevelType w:val="multilevel"/>
    <w:tmpl w:val="3D12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2D0A86"/>
    <w:multiLevelType w:val="hybridMultilevel"/>
    <w:tmpl w:val="6E066706"/>
    <w:lvl w:ilvl="0" w:tplc="CF0216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411E3"/>
    <w:multiLevelType w:val="multilevel"/>
    <w:tmpl w:val="ACA2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9587555">
    <w:abstractNumId w:val="1"/>
  </w:num>
  <w:num w:numId="2" w16cid:durableId="906955680">
    <w:abstractNumId w:val="16"/>
  </w:num>
  <w:num w:numId="3" w16cid:durableId="1531726767">
    <w:abstractNumId w:val="10"/>
  </w:num>
  <w:num w:numId="4" w16cid:durableId="1774938002">
    <w:abstractNumId w:val="12"/>
  </w:num>
  <w:num w:numId="5" w16cid:durableId="1476020396">
    <w:abstractNumId w:val="3"/>
  </w:num>
  <w:num w:numId="6" w16cid:durableId="1139499494">
    <w:abstractNumId w:val="2"/>
  </w:num>
  <w:num w:numId="7" w16cid:durableId="405078755">
    <w:abstractNumId w:val="18"/>
  </w:num>
  <w:num w:numId="8" w16cid:durableId="1765763198">
    <w:abstractNumId w:val="14"/>
  </w:num>
  <w:num w:numId="9" w16cid:durableId="569731248">
    <w:abstractNumId w:val="9"/>
  </w:num>
  <w:num w:numId="10" w16cid:durableId="1056733446">
    <w:abstractNumId w:val="11"/>
  </w:num>
  <w:num w:numId="11" w16cid:durableId="278415020">
    <w:abstractNumId w:val="8"/>
  </w:num>
  <w:num w:numId="12" w16cid:durableId="8290087">
    <w:abstractNumId w:val="5"/>
  </w:num>
  <w:num w:numId="13" w16cid:durableId="1329677587">
    <w:abstractNumId w:val="19"/>
  </w:num>
  <w:num w:numId="14" w16cid:durableId="220941137">
    <w:abstractNumId w:val="7"/>
  </w:num>
  <w:num w:numId="15" w16cid:durableId="210070977">
    <w:abstractNumId w:val="13"/>
  </w:num>
  <w:num w:numId="16" w16cid:durableId="1929192065">
    <w:abstractNumId w:val="17"/>
  </w:num>
  <w:num w:numId="17" w16cid:durableId="876627234">
    <w:abstractNumId w:val="6"/>
  </w:num>
  <w:num w:numId="18" w16cid:durableId="1243023713">
    <w:abstractNumId w:val="4"/>
  </w:num>
  <w:num w:numId="19" w16cid:durableId="322785420">
    <w:abstractNumId w:val="15"/>
  </w:num>
  <w:num w:numId="20" w16cid:durableId="205731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8C"/>
    <w:rsid w:val="00017E32"/>
    <w:rsid w:val="00027C87"/>
    <w:rsid w:val="00063CBB"/>
    <w:rsid w:val="0008339E"/>
    <w:rsid w:val="000B76BC"/>
    <w:rsid w:val="000C6CD4"/>
    <w:rsid w:val="001328A0"/>
    <w:rsid w:val="0014649F"/>
    <w:rsid w:val="00182A70"/>
    <w:rsid w:val="0019321C"/>
    <w:rsid w:val="001A2260"/>
    <w:rsid w:val="002029F0"/>
    <w:rsid w:val="00203100"/>
    <w:rsid w:val="00205792"/>
    <w:rsid w:val="0020675C"/>
    <w:rsid w:val="002771DD"/>
    <w:rsid w:val="002A0CE6"/>
    <w:rsid w:val="00390C64"/>
    <w:rsid w:val="00390C6A"/>
    <w:rsid w:val="004A07E0"/>
    <w:rsid w:val="004C4909"/>
    <w:rsid w:val="004E3073"/>
    <w:rsid w:val="00522015"/>
    <w:rsid w:val="005606FE"/>
    <w:rsid w:val="00585C94"/>
    <w:rsid w:val="00591175"/>
    <w:rsid w:val="00593565"/>
    <w:rsid w:val="005D5DEB"/>
    <w:rsid w:val="005E7627"/>
    <w:rsid w:val="00621319"/>
    <w:rsid w:val="00625B1D"/>
    <w:rsid w:val="006437F2"/>
    <w:rsid w:val="006608FE"/>
    <w:rsid w:val="00662E21"/>
    <w:rsid w:val="006C43BC"/>
    <w:rsid w:val="00701ADF"/>
    <w:rsid w:val="00703136"/>
    <w:rsid w:val="00706E18"/>
    <w:rsid w:val="00712A62"/>
    <w:rsid w:val="00735BAA"/>
    <w:rsid w:val="00761244"/>
    <w:rsid w:val="00777621"/>
    <w:rsid w:val="007F28F9"/>
    <w:rsid w:val="007F746A"/>
    <w:rsid w:val="00806F2A"/>
    <w:rsid w:val="00887C7D"/>
    <w:rsid w:val="008A2674"/>
    <w:rsid w:val="008B69C1"/>
    <w:rsid w:val="008E5B27"/>
    <w:rsid w:val="00956DD3"/>
    <w:rsid w:val="009A4AA7"/>
    <w:rsid w:val="009A764A"/>
    <w:rsid w:val="009C4E3E"/>
    <w:rsid w:val="009E2536"/>
    <w:rsid w:val="00A9531B"/>
    <w:rsid w:val="00AC086C"/>
    <w:rsid w:val="00AC3AAA"/>
    <w:rsid w:val="00AF5F08"/>
    <w:rsid w:val="00B5214F"/>
    <w:rsid w:val="00B60224"/>
    <w:rsid w:val="00B8648C"/>
    <w:rsid w:val="00C00653"/>
    <w:rsid w:val="00C00EDA"/>
    <w:rsid w:val="00CD1A84"/>
    <w:rsid w:val="00D23884"/>
    <w:rsid w:val="00E029C4"/>
    <w:rsid w:val="00E12560"/>
    <w:rsid w:val="00E12768"/>
    <w:rsid w:val="00E35E97"/>
    <w:rsid w:val="00E433CB"/>
    <w:rsid w:val="00E67099"/>
    <w:rsid w:val="00E82903"/>
    <w:rsid w:val="00E9512B"/>
    <w:rsid w:val="00EC71FA"/>
    <w:rsid w:val="00F044D6"/>
    <w:rsid w:val="00F11A7D"/>
    <w:rsid w:val="00F306E4"/>
    <w:rsid w:val="00F43EB6"/>
    <w:rsid w:val="00F65BD8"/>
    <w:rsid w:val="00F80A3A"/>
    <w:rsid w:val="00F962C7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3C648"/>
  <w15:docId w15:val="{7755D609-5629-4B39-B95F-B6C147AB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60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0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0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3884"/>
    <w:pPr>
      <w:widowControl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raa.asultani@nahrainuniv.edu.i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mawlod</dc:creator>
  <cp:lastModifiedBy>Israa Sultani</cp:lastModifiedBy>
  <cp:revision>2</cp:revision>
  <dcterms:created xsi:type="dcterms:W3CDTF">2024-04-27T13:58:00Z</dcterms:created>
  <dcterms:modified xsi:type="dcterms:W3CDTF">2024-04-27T13:58:00Z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29c54af17b238f0780c5f2e541f882e7a6de85b2780f79a5bda527204b6eacc0</vt:lpwstr>
  </property>
</Properties>
</file>